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9FEA" w14:textId="304FEE17" w:rsidR="5A6DFC59" w:rsidRDefault="74DCCAB6" w:rsidP="4904AB0E">
      <w:pPr>
        <w:spacing w:after="0" w:line="259" w:lineRule="auto"/>
        <w:ind w:left="-5" w:right="466" w:hanging="10"/>
        <w:jc w:val="center"/>
        <w:rPr>
          <w:rFonts w:ascii="Calibri" w:hAnsi="Calibri" w:cs="Calibri"/>
          <w:color w:val="2C57AE"/>
          <w:sz w:val="28"/>
          <w:szCs w:val="28"/>
          <w:u w:val="single"/>
        </w:rPr>
      </w:pPr>
      <w:r>
        <w:rPr>
          <w:noProof/>
        </w:rPr>
        <w:drawing>
          <wp:inline distT="0" distB="0" distL="0" distR="0" wp14:anchorId="2D091A6B" wp14:editId="732A26EE">
            <wp:extent cx="5352298" cy="658369"/>
            <wp:effectExtent l="0" t="0" r="0" b="0"/>
            <wp:docPr id="319173929" name="Picture 319173929">
              <a:extLst xmlns:a="http://schemas.openxmlformats.org/drawingml/2006/main">
                <a:ext uri="{FF2B5EF4-FFF2-40B4-BE49-F238E27FC236}">
                  <a16:creationId xmlns:a16="http://schemas.microsoft.com/office/drawing/2014/main" id="{65AB5FC0-2803-4CDD-B534-4B9FCC6AC8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52298" cy="658369"/>
                    </a:xfrm>
                    <a:prstGeom prst="rect">
                      <a:avLst/>
                    </a:prstGeom>
                  </pic:spPr>
                </pic:pic>
              </a:graphicData>
            </a:graphic>
          </wp:inline>
        </w:drawing>
      </w:r>
    </w:p>
    <w:p w14:paraId="7AD9EDC4" w14:textId="3CCD10F4" w:rsidR="4904AB0E" w:rsidRDefault="4904AB0E" w:rsidP="4904AB0E">
      <w:pPr>
        <w:spacing w:after="0" w:line="259" w:lineRule="auto"/>
        <w:ind w:left="-5" w:right="466" w:hanging="10"/>
        <w:rPr>
          <w:rFonts w:ascii="Calibri" w:hAnsi="Calibri" w:cs="Calibri"/>
          <w:color w:val="auto"/>
          <w:sz w:val="28"/>
          <w:szCs w:val="28"/>
          <w:u w:val="single"/>
        </w:rPr>
      </w:pPr>
    </w:p>
    <w:p w14:paraId="04086052" w14:textId="35D9CD66" w:rsidR="00514B92" w:rsidRPr="00AF7897" w:rsidRDefault="00B362D2" w:rsidP="7C5A4D5C">
      <w:pPr>
        <w:spacing w:after="0" w:line="259" w:lineRule="auto"/>
        <w:ind w:left="-5" w:right="466" w:hanging="10"/>
        <w:rPr>
          <w:rFonts w:ascii="Arial" w:hAnsi="Arial" w:cs="Arial"/>
          <w:b/>
          <w:bCs/>
          <w:color w:val="auto"/>
          <w:sz w:val="28"/>
          <w:szCs w:val="28"/>
          <w:u w:val="single"/>
        </w:rPr>
      </w:pPr>
      <w:r w:rsidRPr="00AF7897">
        <w:rPr>
          <w:rFonts w:ascii="Arial" w:hAnsi="Arial" w:cs="Arial"/>
          <w:b/>
          <w:bCs/>
          <w:color w:val="auto"/>
          <w:sz w:val="28"/>
          <w:szCs w:val="28"/>
          <w:u w:val="single"/>
        </w:rPr>
        <w:t>Job Description</w:t>
      </w:r>
      <w:r w:rsidR="00572A94" w:rsidRPr="00AF7897">
        <w:rPr>
          <w:rFonts w:ascii="Arial" w:hAnsi="Arial" w:cs="Arial"/>
          <w:b/>
          <w:bCs/>
          <w:color w:val="auto"/>
          <w:sz w:val="28"/>
          <w:szCs w:val="28"/>
          <w:u w:val="single"/>
        </w:rPr>
        <w:t xml:space="preserve">: </w:t>
      </w:r>
      <w:r w:rsidR="00E86A51" w:rsidRPr="00AF7897">
        <w:rPr>
          <w:rFonts w:ascii="Arial" w:hAnsi="Arial" w:cs="Arial"/>
          <w:b/>
          <w:bCs/>
          <w:color w:val="auto"/>
          <w:sz w:val="28"/>
          <w:szCs w:val="28"/>
          <w:u w:val="single"/>
        </w:rPr>
        <w:t>Head of Marketing</w:t>
      </w:r>
    </w:p>
    <w:p w14:paraId="6141A238" w14:textId="77777777" w:rsidR="00352A02" w:rsidRPr="00AF7897" w:rsidRDefault="00352A02" w:rsidP="7C5A4D5C">
      <w:pPr>
        <w:spacing w:after="0" w:line="259" w:lineRule="auto"/>
        <w:ind w:left="-5" w:right="466" w:hanging="10"/>
        <w:rPr>
          <w:rFonts w:ascii="Arial" w:hAnsi="Arial" w:cs="Arial"/>
          <w:b/>
          <w:bCs/>
          <w:color w:val="auto"/>
          <w:sz w:val="28"/>
          <w:szCs w:val="28"/>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8366"/>
      </w:tblGrid>
      <w:tr w:rsidR="00352A02" w:rsidRPr="00AF7897" w14:paraId="63E9F094" w14:textId="77777777" w:rsidTr="008F16A6">
        <w:tc>
          <w:tcPr>
            <w:tcW w:w="1665" w:type="dxa"/>
            <w:shd w:val="clear" w:color="auto" w:fill="BFBFBF" w:themeFill="background1" w:themeFillShade="BF"/>
          </w:tcPr>
          <w:p w14:paraId="56942DCD" w14:textId="77777777" w:rsidR="00352A02" w:rsidRPr="00AF7897" w:rsidRDefault="00352A02" w:rsidP="008F16A6">
            <w:pPr>
              <w:pStyle w:val="Default"/>
              <w:rPr>
                <w:rFonts w:ascii="Arial" w:eastAsia="Roboto" w:hAnsi="Arial" w:cs="Arial"/>
                <w:b/>
                <w:bCs/>
              </w:rPr>
            </w:pPr>
            <w:r w:rsidRPr="00AF7897">
              <w:rPr>
                <w:rFonts w:ascii="Arial" w:eastAsia="Roboto" w:hAnsi="Arial" w:cs="Arial"/>
                <w:b/>
                <w:bCs/>
              </w:rPr>
              <w:t>Job Title:</w:t>
            </w:r>
          </w:p>
        </w:tc>
        <w:tc>
          <w:tcPr>
            <w:tcW w:w="8366" w:type="dxa"/>
          </w:tcPr>
          <w:p w14:paraId="0DADE9AB" w14:textId="4E3D155D" w:rsidR="00352A02" w:rsidRPr="00AF7897" w:rsidRDefault="004222EE" w:rsidP="008F16A6">
            <w:pPr>
              <w:pStyle w:val="Default"/>
              <w:rPr>
                <w:rFonts w:ascii="Arial" w:eastAsia="Roboto" w:hAnsi="Arial" w:cs="Arial"/>
              </w:rPr>
            </w:pPr>
            <w:r w:rsidRPr="00AF7897">
              <w:rPr>
                <w:rFonts w:ascii="Arial" w:eastAsia="Roboto" w:hAnsi="Arial" w:cs="Arial"/>
              </w:rPr>
              <w:t>Head</w:t>
            </w:r>
            <w:r w:rsidR="00E11A4D" w:rsidRPr="00AF7897">
              <w:rPr>
                <w:rFonts w:ascii="Arial" w:eastAsia="Roboto" w:hAnsi="Arial" w:cs="Arial"/>
              </w:rPr>
              <w:t xml:space="preserve"> </w:t>
            </w:r>
            <w:r w:rsidR="009A7B1C" w:rsidRPr="00AF7897">
              <w:rPr>
                <w:rFonts w:ascii="Arial" w:eastAsia="Roboto" w:hAnsi="Arial" w:cs="Arial"/>
              </w:rPr>
              <w:t>of Marketing</w:t>
            </w:r>
          </w:p>
        </w:tc>
      </w:tr>
      <w:tr w:rsidR="00352A02" w:rsidRPr="00AF7897" w14:paraId="452C18E4" w14:textId="77777777" w:rsidTr="008F16A6">
        <w:tc>
          <w:tcPr>
            <w:tcW w:w="1665" w:type="dxa"/>
            <w:shd w:val="clear" w:color="auto" w:fill="BFBFBF" w:themeFill="background1" w:themeFillShade="BF"/>
          </w:tcPr>
          <w:p w14:paraId="20BF4518" w14:textId="77777777" w:rsidR="00352A02" w:rsidRPr="00AF7897" w:rsidRDefault="00352A02" w:rsidP="008F16A6">
            <w:pPr>
              <w:pStyle w:val="Default"/>
              <w:rPr>
                <w:rFonts w:ascii="Arial" w:eastAsia="Roboto" w:hAnsi="Arial" w:cs="Arial"/>
                <w:b/>
                <w:bCs/>
              </w:rPr>
            </w:pPr>
            <w:r w:rsidRPr="00AF7897">
              <w:rPr>
                <w:rFonts w:ascii="Arial" w:eastAsia="Roboto" w:hAnsi="Arial" w:cs="Arial"/>
                <w:b/>
                <w:bCs/>
              </w:rPr>
              <w:t>Salary:</w:t>
            </w:r>
          </w:p>
        </w:tc>
        <w:tc>
          <w:tcPr>
            <w:tcW w:w="8366" w:type="dxa"/>
          </w:tcPr>
          <w:p w14:paraId="64CA6FB3" w14:textId="7808166F" w:rsidR="00352A02" w:rsidRPr="00AF7897" w:rsidRDefault="0013764F" w:rsidP="008F16A6">
            <w:pPr>
              <w:pStyle w:val="Default"/>
              <w:spacing w:line="259" w:lineRule="auto"/>
              <w:rPr>
                <w:rFonts w:ascii="Arial" w:eastAsia="Roboto" w:hAnsi="Arial" w:cs="Arial"/>
              </w:rPr>
            </w:pPr>
            <w:r w:rsidRPr="00AF7897">
              <w:rPr>
                <w:rFonts w:ascii="Arial" w:eastAsia="Roboto" w:hAnsi="Arial" w:cs="Arial"/>
              </w:rPr>
              <w:t>Starting s</w:t>
            </w:r>
            <w:r w:rsidR="00352A02" w:rsidRPr="00AF7897">
              <w:rPr>
                <w:rFonts w:ascii="Arial" w:eastAsia="Roboto" w:hAnsi="Arial" w:cs="Arial"/>
              </w:rPr>
              <w:t>alary</w:t>
            </w:r>
            <w:r w:rsidR="002D34D3" w:rsidRPr="00AF7897">
              <w:rPr>
                <w:rFonts w:ascii="Arial" w:eastAsia="Roboto" w:hAnsi="Arial" w:cs="Arial"/>
              </w:rPr>
              <w:t>:</w:t>
            </w:r>
            <w:r w:rsidR="00AE71C5" w:rsidRPr="00AF7897">
              <w:rPr>
                <w:rFonts w:ascii="Arial" w:eastAsia="Roboto" w:hAnsi="Arial" w:cs="Arial"/>
              </w:rPr>
              <w:t xml:space="preserve"> </w:t>
            </w:r>
            <w:r w:rsidR="002D34D3" w:rsidRPr="00AF7897">
              <w:rPr>
                <w:rFonts w:ascii="Arial" w:eastAsia="Roboto" w:hAnsi="Arial" w:cs="Arial"/>
              </w:rPr>
              <w:t>£</w:t>
            </w:r>
            <w:r w:rsidR="00E11A4D" w:rsidRPr="00AF7897">
              <w:rPr>
                <w:rFonts w:ascii="Arial" w:eastAsia="Roboto" w:hAnsi="Arial" w:cs="Arial"/>
              </w:rPr>
              <w:t>33</w:t>
            </w:r>
            <w:r w:rsidRPr="00AF7897">
              <w:rPr>
                <w:rFonts w:ascii="Arial" w:eastAsia="Roboto" w:hAnsi="Arial" w:cs="Arial"/>
              </w:rPr>
              <w:t xml:space="preserve">,000. Salary band: </w:t>
            </w:r>
            <w:r w:rsidR="32AEFA56" w:rsidRPr="00AF7897">
              <w:rPr>
                <w:rFonts w:ascii="Arial" w:eastAsia="Roboto" w:hAnsi="Arial" w:cs="Arial"/>
              </w:rPr>
              <w:t>up to</w:t>
            </w:r>
            <w:r w:rsidRPr="00AF7897">
              <w:rPr>
                <w:rFonts w:ascii="Arial" w:eastAsia="Roboto" w:hAnsi="Arial" w:cs="Arial"/>
              </w:rPr>
              <w:t xml:space="preserve"> £37,000</w:t>
            </w:r>
          </w:p>
        </w:tc>
      </w:tr>
      <w:tr w:rsidR="00352A02" w:rsidRPr="00AF7897" w14:paraId="2DCB8230" w14:textId="77777777" w:rsidTr="008F16A6">
        <w:tc>
          <w:tcPr>
            <w:tcW w:w="1665" w:type="dxa"/>
            <w:shd w:val="clear" w:color="auto" w:fill="BFBFBF" w:themeFill="background1" w:themeFillShade="BF"/>
          </w:tcPr>
          <w:p w14:paraId="47C3CE20" w14:textId="77777777" w:rsidR="00352A02" w:rsidRPr="00AF7897" w:rsidRDefault="00352A02" w:rsidP="008F16A6">
            <w:pPr>
              <w:pStyle w:val="Default"/>
              <w:rPr>
                <w:rFonts w:ascii="Arial" w:eastAsia="Roboto" w:hAnsi="Arial" w:cs="Arial"/>
                <w:b/>
                <w:bCs/>
              </w:rPr>
            </w:pPr>
            <w:r w:rsidRPr="00AF7897">
              <w:rPr>
                <w:rFonts w:ascii="Arial" w:eastAsia="Roboto" w:hAnsi="Arial" w:cs="Arial"/>
                <w:b/>
                <w:bCs/>
              </w:rPr>
              <w:t>Hours:</w:t>
            </w:r>
          </w:p>
        </w:tc>
        <w:tc>
          <w:tcPr>
            <w:tcW w:w="8366" w:type="dxa"/>
          </w:tcPr>
          <w:p w14:paraId="3DC77FA9" w14:textId="0B0A8F89" w:rsidR="00352A02" w:rsidRPr="00AF7897" w:rsidRDefault="00352A02" w:rsidP="008F16A6">
            <w:pPr>
              <w:pStyle w:val="Default"/>
              <w:rPr>
                <w:rFonts w:ascii="Arial" w:eastAsia="Roboto" w:hAnsi="Arial" w:cs="Arial"/>
              </w:rPr>
            </w:pPr>
            <w:r w:rsidRPr="00AF7897">
              <w:rPr>
                <w:rFonts w:ascii="Arial" w:eastAsia="Roboto" w:hAnsi="Arial" w:cs="Arial"/>
                <w:color w:val="auto"/>
              </w:rPr>
              <w:t>35</w:t>
            </w:r>
            <w:r w:rsidRPr="00AF7897">
              <w:rPr>
                <w:rFonts w:ascii="Arial" w:eastAsia="Roboto" w:hAnsi="Arial" w:cs="Arial"/>
              </w:rPr>
              <w:t xml:space="preserve"> hours per week</w:t>
            </w:r>
            <w:r w:rsidR="002D34D3" w:rsidRPr="00AF7897">
              <w:rPr>
                <w:rFonts w:ascii="Arial" w:eastAsia="Roboto" w:hAnsi="Arial" w:cs="Arial"/>
              </w:rPr>
              <w:t xml:space="preserve"> w</w:t>
            </w:r>
            <w:r w:rsidRPr="00AF7897">
              <w:rPr>
                <w:rFonts w:ascii="Arial" w:eastAsia="Roboto" w:hAnsi="Arial" w:cs="Arial"/>
              </w:rPr>
              <w:t>ith some flexibility required.</w:t>
            </w:r>
          </w:p>
          <w:p w14:paraId="29794EA9" w14:textId="0E59C83F" w:rsidR="00352A02" w:rsidRPr="00AF7897" w:rsidRDefault="00352A02" w:rsidP="008F16A6">
            <w:pPr>
              <w:pStyle w:val="Default"/>
              <w:rPr>
                <w:rFonts w:ascii="Arial" w:eastAsia="Roboto" w:hAnsi="Arial" w:cs="Arial"/>
              </w:rPr>
            </w:pPr>
            <w:r w:rsidRPr="00AF7897">
              <w:rPr>
                <w:rFonts w:ascii="Arial" w:eastAsia="Roboto" w:hAnsi="Arial" w:cs="Arial"/>
              </w:rPr>
              <w:t>Occasional weekend and evening work will be required to fulfil the requirements of this post</w:t>
            </w:r>
            <w:r w:rsidR="007A1351" w:rsidRPr="00AF7897">
              <w:rPr>
                <w:rFonts w:ascii="Arial" w:eastAsia="Roboto" w:hAnsi="Arial" w:cs="Arial"/>
              </w:rPr>
              <w:t>.</w:t>
            </w:r>
          </w:p>
        </w:tc>
      </w:tr>
      <w:tr w:rsidR="00352A02" w:rsidRPr="00AF7897" w14:paraId="05F54903" w14:textId="77777777" w:rsidTr="008F16A6">
        <w:trPr>
          <w:trHeight w:val="300"/>
        </w:trPr>
        <w:tc>
          <w:tcPr>
            <w:tcW w:w="1665" w:type="dxa"/>
            <w:shd w:val="clear" w:color="auto" w:fill="BFBFBF" w:themeFill="background1" w:themeFillShade="BF"/>
          </w:tcPr>
          <w:p w14:paraId="734E2847" w14:textId="77777777" w:rsidR="00352A02" w:rsidRPr="00AF7897" w:rsidRDefault="00352A02" w:rsidP="008F16A6">
            <w:pPr>
              <w:pStyle w:val="Default"/>
              <w:rPr>
                <w:rFonts w:ascii="Arial" w:eastAsia="Roboto" w:hAnsi="Arial" w:cs="Arial"/>
                <w:b/>
                <w:bCs/>
              </w:rPr>
            </w:pPr>
            <w:r w:rsidRPr="00AF7897">
              <w:rPr>
                <w:rFonts w:ascii="Arial" w:eastAsia="Roboto" w:hAnsi="Arial" w:cs="Arial"/>
                <w:b/>
                <w:bCs/>
              </w:rPr>
              <w:t>Reports to:</w:t>
            </w:r>
          </w:p>
        </w:tc>
        <w:tc>
          <w:tcPr>
            <w:tcW w:w="8366" w:type="dxa"/>
          </w:tcPr>
          <w:p w14:paraId="186C1884" w14:textId="21D0C120" w:rsidR="00352A02" w:rsidRPr="00AF7897" w:rsidRDefault="00E86A51" w:rsidP="008F16A6">
            <w:pPr>
              <w:pStyle w:val="Default"/>
              <w:rPr>
                <w:rFonts w:ascii="Arial" w:eastAsia="Roboto" w:hAnsi="Arial" w:cs="Arial"/>
              </w:rPr>
            </w:pPr>
            <w:r w:rsidRPr="00AF7897">
              <w:rPr>
                <w:rFonts w:ascii="Arial" w:eastAsia="Roboto" w:hAnsi="Arial" w:cs="Arial"/>
              </w:rPr>
              <w:t>Head of Operations / Deputy CEO</w:t>
            </w:r>
          </w:p>
        </w:tc>
      </w:tr>
      <w:tr w:rsidR="00352A02" w:rsidRPr="00AF7897" w14:paraId="45A96725" w14:textId="77777777" w:rsidTr="008F16A6">
        <w:tc>
          <w:tcPr>
            <w:tcW w:w="1665" w:type="dxa"/>
            <w:shd w:val="clear" w:color="auto" w:fill="BFBFBF" w:themeFill="background1" w:themeFillShade="BF"/>
          </w:tcPr>
          <w:p w14:paraId="2DFEAF63" w14:textId="77777777" w:rsidR="00352A02" w:rsidRPr="00AF7897" w:rsidRDefault="00352A02" w:rsidP="008F16A6">
            <w:pPr>
              <w:pStyle w:val="Default"/>
              <w:rPr>
                <w:rFonts w:ascii="Arial" w:eastAsia="Roboto" w:hAnsi="Arial" w:cs="Arial"/>
                <w:b/>
                <w:bCs/>
              </w:rPr>
            </w:pPr>
            <w:r w:rsidRPr="00AF7897">
              <w:rPr>
                <w:rFonts w:ascii="Arial" w:eastAsia="Roboto" w:hAnsi="Arial" w:cs="Arial"/>
                <w:b/>
                <w:bCs/>
              </w:rPr>
              <w:t>Reportees:</w:t>
            </w:r>
          </w:p>
        </w:tc>
        <w:tc>
          <w:tcPr>
            <w:tcW w:w="8366" w:type="dxa"/>
          </w:tcPr>
          <w:p w14:paraId="1E9B44C1" w14:textId="75A26AEF" w:rsidR="00352A02" w:rsidRPr="00AF7897" w:rsidRDefault="008115A2" w:rsidP="008F16A6">
            <w:pPr>
              <w:pStyle w:val="Default"/>
              <w:rPr>
                <w:rFonts w:ascii="Arial" w:eastAsia="Roboto" w:hAnsi="Arial" w:cs="Arial"/>
              </w:rPr>
            </w:pPr>
            <w:r w:rsidRPr="00AF7897">
              <w:rPr>
                <w:rFonts w:ascii="Arial" w:eastAsia="Roboto" w:hAnsi="Arial" w:cs="Arial"/>
              </w:rPr>
              <w:t>2 x Marketing Assistants</w:t>
            </w:r>
            <w:r w:rsidR="00E86A51" w:rsidRPr="00AF7897">
              <w:rPr>
                <w:rFonts w:ascii="Arial" w:eastAsia="Roboto" w:hAnsi="Arial" w:cs="Arial"/>
              </w:rPr>
              <w:t xml:space="preserve"> (part time)</w:t>
            </w:r>
            <w:r w:rsidRPr="00AF7897">
              <w:rPr>
                <w:rFonts w:ascii="Arial" w:eastAsia="Roboto" w:hAnsi="Arial" w:cs="Arial"/>
              </w:rPr>
              <w:t xml:space="preserve">, </w:t>
            </w:r>
            <w:r w:rsidR="009A7B1C" w:rsidRPr="00AF7897">
              <w:rPr>
                <w:rFonts w:ascii="Arial" w:eastAsia="Roboto" w:hAnsi="Arial" w:cs="Arial"/>
              </w:rPr>
              <w:t xml:space="preserve">1 x </w:t>
            </w:r>
            <w:r w:rsidRPr="00AF7897">
              <w:rPr>
                <w:rFonts w:ascii="Arial" w:eastAsia="Roboto" w:hAnsi="Arial" w:cs="Arial"/>
              </w:rPr>
              <w:t>Student Recruitment Officer</w:t>
            </w:r>
            <w:r w:rsidR="00E86A51" w:rsidRPr="00AF7897">
              <w:rPr>
                <w:rFonts w:ascii="Arial" w:eastAsia="Roboto" w:hAnsi="Arial" w:cs="Arial"/>
              </w:rPr>
              <w:t xml:space="preserve"> (full time)</w:t>
            </w:r>
          </w:p>
        </w:tc>
      </w:tr>
      <w:tr w:rsidR="00352A02" w:rsidRPr="00AF7897" w14:paraId="520C9A78" w14:textId="77777777" w:rsidTr="008F16A6">
        <w:tc>
          <w:tcPr>
            <w:tcW w:w="1665" w:type="dxa"/>
            <w:shd w:val="clear" w:color="auto" w:fill="BFBFBF" w:themeFill="background1" w:themeFillShade="BF"/>
          </w:tcPr>
          <w:p w14:paraId="0EE6D7C7" w14:textId="77777777" w:rsidR="00352A02" w:rsidRPr="00AF7897" w:rsidRDefault="00352A02" w:rsidP="008F16A6">
            <w:pPr>
              <w:pStyle w:val="Default"/>
              <w:rPr>
                <w:rFonts w:ascii="Arial" w:eastAsia="Roboto" w:hAnsi="Arial" w:cs="Arial"/>
                <w:b/>
                <w:bCs/>
              </w:rPr>
            </w:pPr>
            <w:r w:rsidRPr="00AF7897">
              <w:rPr>
                <w:rFonts w:ascii="Arial" w:eastAsia="Roboto" w:hAnsi="Arial" w:cs="Arial"/>
                <w:b/>
                <w:bCs/>
              </w:rPr>
              <w:t>Location:</w:t>
            </w:r>
          </w:p>
        </w:tc>
        <w:tc>
          <w:tcPr>
            <w:tcW w:w="8366" w:type="dxa"/>
          </w:tcPr>
          <w:p w14:paraId="48F09EE5" w14:textId="4BF446A8" w:rsidR="00352A02" w:rsidRPr="00AF7897" w:rsidRDefault="00352A02" w:rsidP="008F16A6">
            <w:pPr>
              <w:pStyle w:val="Default"/>
              <w:rPr>
                <w:rFonts w:ascii="Arial" w:eastAsia="Roboto" w:hAnsi="Arial" w:cs="Arial"/>
              </w:rPr>
            </w:pPr>
            <w:r w:rsidRPr="00AF7897">
              <w:rPr>
                <w:rFonts w:ascii="Arial" w:eastAsia="Roboto" w:hAnsi="Arial" w:cs="Arial"/>
              </w:rPr>
              <w:t>This role is based at Kingswood Estate, Kingswood, Brist</w:t>
            </w:r>
            <w:r w:rsidR="002D34D3" w:rsidRPr="00AF7897">
              <w:rPr>
                <w:rFonts w:ascii="Arial" w:eastAsia="Roboto" w:hAnsi="Arial" w:cs="Arial"/>
              </w:rPr>
              <w:t>ol and at St Pauls, Portland Square, Bristol.</w:t>
            </w:r>
          </w:p>
        </w:tc>
      </w:tr>
    </w:tbl>
    <w:p w14:paraId="488EE148" w14:textId="77777777" w:rsidR="00352A02" w:rsidRPr="00AF7897" w:rsidRDefault="00352A02" w:rsidP="00352A02">
      <w:pPr>
        <w:pStyle w:val="Default"/>
        <w:rPr>
          <w:rFonts w:ascii="Arial" w:eastAsia="Roboto" w:hAnsi="Arial" w:cs="Arial"/>
        </w:rPr>
      </w:pPr>
    </w:p>
    <w:p w14:paraId="2C657261" w14:textId="4987C9A8" w:rsidR="00352A02" w:rsidRPr="00AF7897" w:rsidRDefault="0013764F" w:rsidP="00352A02">
      <w:pPr>
        <w:pStyle w:val="Default"/>
        <w:rPr>
          <w:rFonts w:ascii="Arial" w:eastAsia="Roboto" w:hAnsi="Arial" w:cs="Arial"/>
          <w:b/>
          <w:bCs/>
          <w:color w:val="000000" w:themeColor="text1"/>
          <w:sz w:val="28"/>
          <w:szCs w:val="28"/>
        </w:rPr>
      </w:pPr>
      <w:r w:rsidRPr="00AF7897">
        <w:rPr>
          <w:rFonts w:ascii="Arial" w:eastAsia="Roboto" w:hAnsi="Arial" w:cs="Arial"/>
          <w:b/>
          <w:bCs/>
          <w:color w:val="000000" w:themeColor="text1"/>
          <w:sz w:val="28"/>
          <w:szCs w:val="28"/>
        </w:rPr>
        <w:t>About Circomedia</w:t>
      </w:r>
    </w:p>
    <w:p w14:paraId="407F7AE0" w14:textId="77777777" w:rsidR="00C17B40" w:rsidRPr="00AF7897" w:rsidRDefault="00C17B40" w:rsidP="00352A02">
      <w:pPr>
        <w:pStyle w:val="Default"/>
        <w:rPr>
          <w:rFonts w:ascii="Arial" w:eastAsia="Roboto" w:hAnsi="Arial" w:cs="Arial"/>
          <w:b/>
          <w:bCs/>
          <w:color w:val="808080" w:themeColor="background1" w:themeShade="80"/>
        </w:rPr>
      </w:pPr>
    </w:p>
    <w:p w14:paraId="2025C680" w14:textId="5B7E7F31" w:rsidR="003E54F8" w:rsidRPr="00AF7897" w:rsidRDefault="1AD7F701" w:rsidP="08F45247">
      <w:pPr>
        <w:spacing w:after="0" w:line="259" w:lineRule="auto"/>
        <w:ind w:left="0" w:firstLine="0"/>
        <w:rPr>
          <w:rFonts w:ascii="Arial" w:eastAsia="Arial" w:hAnsi="Arial" w:cs="Arial"/>
          <w:color w:val="auto"/>
          <w:sz w:val="22"/>
          <w:szCs w:val="22"/>
        </w:rPr>
      </w:pPr>
      <w:r w:rsidRPr="00AF7897">
        <w:rPr>
          <w:rFonts w:ascii="Arial" w:eastAsia="Arial" w:hAnsi="Arial" w:cs="Arial"/>
          <w:color w:val="auto"/>
          <w:sz w:val="22"/>
          <w:szCs w:val="22"/>
        </w:rPr>
        <w:t xml:space="preserve">Circomedia is a leading centre for contemporary circus and physical theatre, based across two sites in Bristol. For more than 30 years we have trained, inspired and supported circus artists, students and communities locally, nationally and internationally. </w:t>
      </w:r>
    </w:p>
    <w:p w14:paraId="5D24CCDA" w14:textId="18B397F8" w:rsidR="003E54F8" w:rsidRPr="00AF7897" w:rsidRDefault="003E54F8" w:rsidP="08F45247">
      <w:pPr>
        <w:spacing w:after="0" w:line="259" w:lineRule="auto"/>
        <w:ind w:left="0" w:firstLine="0"/>
        <w:rPr>
          <w:rFonts w:ascii="Arial" w:eastAsia="Arial" w:hAnsi="Arial" w:cs="Arial"/>
          <w:color w:val="auto"/>
          <w:sz w:val="22"/>
          <w:szCs w:val="22"/>
        </w:rPr>
      </w:pPr>
    </w:p>
    <w:p w14:paraId="4CDC097E" w14:textId="3C087CED" w:rsidR="003E54F8" w:rsidRPr="00AF7897" w:rsidRDefault="7E416F4F" w:rsidP="08F45247">
      <w:pPr>
        <w:spacing w:after="0" w:line="259" w:lineRule="auto"/>
        <w:ind w:left="0" w:firstLine="0"/>
        <w:rPr>
          <w:rFonts w:ascii="Arial" w:eastAsia="Arial" w:hAnsi="Arial" w:cs="Arial"/>
          <w:color w:val="auto"/>
          <w:sz w:val="22"/>
          <w:szCs w:val="22"/>
        </w:rPr>
      </w:pPr>
      <w:r w:rsidRPr="00AF7897">
        <w:rPr>
          <w:rFonts w:ascii="Arial" w:eastAsia="Arial" w:hAnsi="Arial" w:cs="Arial"/>
          <w:color w:val="auto"/>
          <w:sz w:val="22"/>
          <w:szCs w:val="22"/>
        </w:rPr>
        <w:t xml:space="preserve">We reach around 29,000 people each year as </w:t>
      </w:r>
      <w:r w:rsidR="7CC4729C" w:rsidRPr="00AF7897">
        <w:rPr>
          <w:rFonts w:ascii="Arial" w:eastAsia="Arial" w:hAnsi="Arial" w:cs="Arial"/>
          <w:color w:val="auto"/>
          <w:sz w:val="22"/>
          <w:szCs w:val="22"/>
        </w:rPr>
        <w:t xml:space="preserve">participants, </w:t>
      </w:r>
      <w:r w:rsidRPr="00AF7897">
        <w:rPr>
          <w:rFonts w:ascii="Arial" w:eastAsia="Arial" w:hAnsi="Arial" w:cs="Arial"/>
          <w:color w:val="auto"/>
          <w:sz w:val="22"/>
          <w:szCs w:val="22"/>
        </w:rPr>
        <w:t>performers, learners and audiences through:</w:t>
      </w:r>
    </w:p>
    <w:p w14:paraId="5A201B46" w14:textId="41656C19" w:rsidR="003E54F8" w:rsidRPr="00AF7897" w:rsidRDefault="7E416F4F" w:rsidP="08F45247">
      <w:pPr>
        <w:pStyle w:val="ListParagraph"/>
        <w:numPr>
          <w:ilvl w:val="0"/>
          <w:numId w:val="8"/>
        </w:numPr>
        <w:spacing w:line="259" w:lineRule="auto"/>
        <w:rPr>
          <w:rFonts w:ascii="Arial" w:eastAsia="Arial" w:hAnsi="Arial" w:cs="Arial"/>
          <w:sz w:val="22"/>
          <w:szCs w:val="22"/>
        </w:rPr>
      </w:pPr>
      <w:r w:rsidRPr="00AF7897">
        <w:rPr>
          <w:rFonts w:ascii="Arial" w:eastAsia="Arial" w:hAnsi="Arial" w:cs="Arial"/>
          <w:sz w:val="22"/>
          <w:szCs w:val="22"/>
        </w:rPr>
        <w:t>Accredited qualifications (BTEC, FDA and BA) at our Kingswood campus – currently 76 students are enrolled.</w:t>
      </w:r>
    </w:p>
    <w:p w14:paraId="2D9629A0" w14:textId="22C322E4" w:rsidR="003E54F8" w:rsidRPr="00AF7897" w:rsidRDefault="7E416F4F" w:rsidP="08F45247">
      <w:pPr>
        <w:pStyle w:val="ListParagraph"/>
        <w:numPr>
          <w:ilvl w:val="0"/>
          <w:numId w:val="8"/>
        </w:numPr>
        <w:spacing w:line="259" w:lineRule="auto"/>
        <w:rPr>
          <w:rFonts w:ascii="Arial" w:eastAsia="Arial" w:hAnsi="Arial" w:cs="Arial"/>
          <w:sz w:val="22"/>
          <w:szCs w:val="22"/>
        </w:rPr>
      </w:pPr>
      <w:r w:rsidRPr="00AF7897">
        <w:rPr>
          <w:rFonts w:ascii="Arial" w:eastAsia="Arial" w:hAnsi="Arial" w:cs="Arial"/>
          <w:sz w:val="22"/>
          <w:szCs w:val="22"/>
        </w:rPr>
        <w:t>Weekly youth, community and recreational classes for nearly 600 children, young people and adults.</w:t>
      </w:r>
    </w:p>
    <w:p w14:paraId="1979C8A3" w14:textId="29817099" w:rsidR="003E54F8" w:rsidRPr="00AF7897" w:rsidRDefault="7E416F4F" w:rsidP="08F45247">
      <w:pPr>
        <w:pStyle w:val="ListParagraph"/>
        <w:numPr>
          <w:ilvl w:val="0"/>
          <w:numId w:val="8"/>
        </w:numPr>
        <w:spacing w:line="259" w:lineRule="auto"/>
        <w:rPr>
          <w:rFonts w:ascii="Arial" w:eastAsia="Arial" w:hAnsi="Arial" w:cs="Arial"/>
          <w:sz w:val="22"/>
          <w:szCs w:val="22"/>
        </w:rPr>
      </w:pPr>
      <w:r w:rsidRPr="00AF7897">
        <w:rPr>
          <w:rFonts w:ascii="Arial" w:eastAsia="Arial" w:hAnsi="Arial" w:cs="Arial"/>
          <w:sz w:val="22"/>
          <w:szCs w:val="22"/>
        </w:rPr>
        <w:t>Professional performance programme and events at our city-centre venue in St Pauls.</w:t>
      </w:r>
    </w:p>
    <w:p w14:paraId="306343D4" w14:textId="02F9A8FC" w:rsidR="003E54F8" w:rsidRPr="00AF7897" w:rsidRDefault="7E416F4F" w:rsidP="08F45247">
      <w:pPr>
        <w:pStyle w:val="ListParagraph"/>
        <w:numPr>
          <w:ilvl w:val="0"/>
          <w:numId w:val="8"/>
        </w:numPr>
        <w:spacing w:line="259" w:lineRule="auto"/>
        <w:rPr>
          <w:rFonts w:ascii="Arial" w:eastAsia="Arial" w:hAnsi="Arial" w:cs="Arial"/>
          <w:sz w:val="22"/>
          <w:szCs w:val="22"/>
        </w:rPr>
      </w:pPr>
      <w:r w:rsidRPr="00AF7897">
        <w:rPr>
          <w:rFonts w:ascii="Arial" w:eastAsia="Arial" w:hAnsi="Arial" w:cs="Arial"/>
          <w:sz w:val="22"/>
          <w:szCs w:val="22"/>
        </w:rPr>
        <w:t>Festivals, community outreach and industry partnerships providing opportunities for students, alumni and artists.</w:t>
      </w:r>
    </w:p>
    <w:p w14:paraId="5862CC6E" w14:textId="4CF2D8FB" w:rsidR="003E54F8" w:rsidRPr="00AF7897" w:rsidRDefault="003E54F8" w:rsidP="08F45247">
      <w:pPr>
        <w:pStyle w:val="ListParagraph"/>
        <w:spacing w:line="259" w:lineRule="auto"/>
        <w:rPr>
          <w:rFonts w:ascii="Arial" w:eastAsia="Arial" w:hAnsi="Arial" w:cs="Arial"/>
          <w:sz w:val="22"/>
          <w:szCs w:val="22"/>
        </w:rPr>
      </w:pPr>
    </w:p>
    <w:p w14:paraId="6CAA33F2" w14:textId="32D6587D" w:rsidR="003E54F8" w:rsidRPr="00AF7897" w:rsidRDefault="7E416F4F" w:rsidP="08F45247">
      <w:pPr>
        <w:spacing w:after="0" w:line="259" w:lineRule="auto"/>
        <w:ind w:left="0" w:firstLine="0"/>
        <w:rPr>
          <w:rFonts w:ascii="Arial" w:eastAsia="Arial" w:hAnsi="Arial" w:cs="Arial"/>
          <w:color w:val="auto"/>
          <w:sz w:val="22"/>
          <w:szCs w:val="22"/>
        </w:rPr>
      </w:pPr>
      <w:r w:rsidRPr="00AF7897">
        <w:rPr>
          <w:rFonts w:ascii="Arial" w:eastAsia="Arial" w:hAnsi="Arial" w:cs="Arial"/>
          <w:color w:val="auto"/>
          <w:sz w:val="22"/>
          <w:szCs w:val="22"/>
        </w:rPr>
        <w:t>Our team of 60+ staff, most of them practising artists, combine teaching, performing and community engagement. This creates a unique environment where training is rooted in the realities of the profession.</w:t>
      </w:r>
    </w:p>
    <w:p w14:paraId="11F79BEA" w14:textId="627ED7FB" w:rsidR="003E54F8" w:rsidRPr="00AF7897" w:rsidRDefault="003E54F8" w:rsidP="08F45247">
      <w:pPr>
        <w:pStyle w:val="Default"/>
        <w:spacing w:line="259" w:lineRule="auto"/>
        <w:rPr>
          <w:rFonts w:ascii="Arial" w:eastAsia="Arial" w:hAnsi="Arial" w:cs="Arial"/>
          <w:color w:val="auto"/>
          <w:sz w:val="22"/>
          <w:szCs w:val="22"/>
        </w:rPr>
      </w:pPr>
    </w:p>
    <w:p w14:paraId="75EE35CF" w14:textId="72FD7568" w:rsidR="003E54F8" w:rsidRPr="00AF7897" w:rsidRDefault="00C17B40" w:rsidP="08F45247">
      <w:pPr>
        <w:pStyle w:val="Default"/>
        <w:spacing w:line="259" w:lineRule="auto"/>
        <w:rPr>
          <w:rFonts w:ascii="Arial" w:eastAsia="Arial" w:hAnsi="Arial" w:cs="Arial"/>
          <w:color w:val="auto"/>
          <w:sz w:val="22"/>
          <w:szCs w:val="22"/>
        </w:rPr>
      </w:pPr>
      <w:r w:rsidRPr="00AF7897">
        <w:rPr>
          <w:rFonts w:ascii="Arial" w:eastAsia="Arial" w:hAnsi="Arial" w:cs="Arial"/>
          <w:color w:val="auto"/>
          <w:sz w:val="22"/>
          <w:szCs w:val="22"/>
        </w:rPr>
        <w:t xml:space="preserve">We are a registered charity, and we proudly advocate for and contribute to the UK’s vibrant circus community. </w:t>
      </w:r>
    </w:p>
    <w:p w14:paraId="2746DA10" w14:textId="2151E4E0" w:rsidR="003E54F8" w:rsidRPr="00AF7897" w:rsidRDefault="003E54F8" w:rsidP="08F45247">
      <w:pPr>
        <w:pStyle w:val="Default"/>
        <w:spacing w:line="259" w:lineRule="auto"/>
        <w:rPr>
          <w:rFonts w:ascii="Arial" w:eastAsia="Arial" w:hAnsi="Arial" w:cs="Arial"/>
          <w:color w:val="auto"/>
          <w:sz w:val="22"/>
          <w:szCs w:val="22"/>
        </w:rPr>
      </w:pPr>
    </w:p>
    <w:p w14:paraId="4A907582" w14:textId="512B23CC" w:rsidR="003E54F8" w:rsidRPr="00AF7897" w:rsidRDefault="5C2525D4" w:rsidP="08F45247">
      <w:pPr>
        <w:pStyle w:val="Default"/>
        <w:spacing w:line="259" w:lineRule="auto"/>
        <w:rPr>
          <w:rFonts w:ascii="Arial" w:eastAsia="Arial" w:hAnsi="Arial" w:cs="Arial"/>
          <w:color w:val="auto"/>
          <w:sz w:val="22"/>
          <w:szCs w:val="22"/>
        </w:rPr>
      </w:pPr>
      <w:r w:rsidRPr="00AF7897">
        <w:rPr>
          <w:rFonts w:ascii="Arial" w:eastAsia="Arial" w:hAnsi="Arial" w:cs="Arial"/>
          <w:color w:val="auto"/>
          <w:sz w:val="22"/>
          <w:szCs w:val="22"/>
        </w:rPr>
        <w:t>Circomedia has played a central role in Bristol being recognised as a Circus City with a vibrant ecology that nurtures the next generation of artists. We continue to work with partners across the UK and abroad to secure the future of this distinctive and evolving artform.</w:t>
      </w:r>
    </w:p>
    <w:p w14:paraId="0A74B16F" w14:textId="23CE3C06" w:rsidR="003E54F8" w:rsidRPr="00AF7897" w:rsidRDefault="003E54F8" w:rsidP="08F45247">
      <w:pPr>
        <w:pStyle w:val="Default"/>
        <w:spacing w:line="259" w:lineRule="auto"/>
        <w:rPr>
          <w:rFonts w:ascii="Arial" w:eastAsia="Arial" w:hAnsi="Arial" w:cs="Arial"/>
          <w:color w:val="auto"/>
          <w:sz w:val="22"/>
          <w:szCs w:val="22"/>
        </w:rPr>
      </w:pPr>
    </w:p>
    <w:p w14:paraId="4CDE12DE" w14:textId="434C8979" w:rsidR="003E54F8" w:rsidRPr="00AF7897" w:rsidRDefault="5C2525D4" w:rsidP="08F45247">
      <w:pPr>
        <w:spacing w:after="0" w:line="259" w:lineRule="auto"/>
        <w:ind w:left="0" w:firstLine="0"/>
        <w:rPr>
          <w:rFonts w:ascii="Arial" w:eastAsia="Arial" w:hAnsi="Arial" w:cs="Arial"/>
          <w:b/>
          <w:bCs/>
          <w:color w:val="auto"/>
          <w:sz w:val="28"/>
          <w:szCs w:val="28"/>
        </w:rPr>
      </w:pPr>
      <w:r w:rsidRPr="00AF7897">
        <w:rPr>
          <w:rFonts w:ascii="Arial" w:eastAsia="Arial" w:hAnsi="Arial" w:cs="Arial"/>
          <w:b/>
          <w:bCs/>
          <w:color w:val="auto"/>
          <w:sz w:val="28"/>
          <w:szCs w:val="28"/>
        </w:rPr>
        <w:t>Why Join Us?</w:t>
      </w:r>
    </w:p>
    <w:p w14:paraId="20AAA848" w14:textId="430CA761" w:rsidR="003E54F8" w:rsidRPr="00AF7897" w:rsidRDefault="003E54F8" w:rsidP="08F45247">
      <w:pPr>
        <w:spacing w:after="0" w:line="259" w:lineRule="auto"/>
        <w:ind w:left="0" w:firstLine="0"/>
        <w:rPr>
          <w:rFonts w:ascii="Arial" w:eastAsia="Arial" w:hAnsi="Arial" w:cs="Arial"/>
          <w:color w:val="auto"/>
          <w:sz w:val="22"/>
          <w:szCs w:val="22"/>
        </w:rPr>
      </w:pPr>
    </w:p>
    <w:p w14:paraId="27CBF087" w14:textId="6D00D1EA" w:rsidR="003E54F8" w:rsidRPr="00AF7897" w:rsidRDefault="5C2525D4" w:rsidP="08F45247">
      <w:pPr>
        <w:spacing w:after="0" w:line="259" w:lineRule="auto"/>
        <w:ind w:left="0" w:firstLine="0"/>
        <w:rPr>
          <w:rFonts w:ascii="Arial" w:eastAsia="Arial" w:hAnsi="Arial" w:cs="Arial"/>
          <w:color w:val="auto"/>
          <w:sz w:val="22"/>
          <w:szCs w:val="22"/>
        </w:rPr>
      </w:pPr>
      <w:r w:rsidRPr="00AF7897">
        <w:rPr>
          <w:rFonts w:ascii="Arial" w:eastAsia="Arial" w:hAnsi="Arial" w:cs="Arial"/>
          <w:color w:val="auto"/>
          <w:sz w:val="22"/>
          <w:szCs w:val="22"/>
        </w:rPr>
        <w:t>Working at Circomedia means being part of an organisation where your ideas and input matter. You will contribute to:</w:t>
      </w:r>
    </w:p>
    <w:p w14:paraId="206E25B8" w14:textId="7FB7267E" w:rsidR="003E54F8" w:rsidRPr="00AF7897" w:rsidRDefault="5C2525D4" w:rsidP="08F45247">
      <w:pPr>
        <w:pStyle w:val="ListParagraph"/>
        <w:numPr>
          <w:ilvl w:val="0"/>
          <w:numId w:val="25"/>
        </w:numPr>
        <w:spacing w:line="259" w:lineRule="auto"/>
        <w:rPr>
          <w:rFonts w:ascii="Arial" w:eastAsia="Arial" w:hAnsi="Arial" w:cs="Arial"/>
          <w:sz w:val="22"/>
          <w:szCs w:val="22"/>
        </w:rPr>
      </w:pPr>
      <w:r w:rsidRPr="00AF7897">
        <w:rPr>
          <w:rFonts w:ascii="Arial" w:eastAsia="Arial" w:hAnsi="Arial" w:cs="Arial"/>
          <w:sz w:val="22"/>
          <w:szCs w:val="22"/>
        </w:rPr>
        <w:t>Sustaining circus and physical theatre for future generations.</w:t>
      </w:r>
    </w:p>
    <w:p w14:paraId="25C444E9" w14:textId="475EF46A" w:rsidR="003E54F8" w:rsidRPr="00AF7897" w:rsidRDefault="5C2525D4" w:rsidP="08F45247">
      <w:pPr>
        <w:pStyle w:val="ListParagraph"/>
        <w:numPr>
          <w:ilvl w:val="0"/>
          <w:numId w:val="25"/>
        </w:numPr>
        <w:spacing w:line="259" w:lineRule="auto"/>
        <w:rPr>
          <w:rFonts w:ascii="Arial" w:eastAsia="Arial" w:hAnsi="Arial" w:cs="Arial"/>
          <w:sz w:val="22"/>
          <w:szCs w:val="22"/>
        </w:rPr>
      </w:pPr>
      <w:r w:rsidRPr="00AF7897">
        <w:rPr>
          <w:rFonts w:ascii="Arial" w:eastAsia="Arial" w:hAnsi="Arial" w:cs="Arial"/>
          <w:sz w:val="22"/>
          <w:szCs w:val="22"/>
        </w:rPr>
        <w:t>Inspiring young people to develop resilience, creativity and confidence.</w:t>
      </w:r>
    </w:p>
    <w:p w14:paraId="60DF227E" w14:textId="3DC9C51F" w:rsidR="003E54F8" w:rsidRPr="00AF7897" w:rsidRDefault="5C2525D4" w:rsidP="08F45247">
      <w:pPr>
        <w:pStyle w:val="ListParagraph"/>
        <w:numPr>
          <w:ilvl w:val="0"/>
          <w:numId w:val="25"/>
        </w:numPr>
        <w:spacing w:line="259" w:lineRule="auto"/>
        <w:rPr>
          <w:rFonts w:ascii="Arial" w:eastAsia="Arial" w:hAnsi="Arial" w:cs="Arial"/>
          <w:sz w:val="22"/>
          <w:szCs w:val="22"/>
        </w:rPr>
      </w:pPr>
      <w:r w:rsidRPr="00AF7897">
        <w:rPr>
          <w:rFonts w:ascii="Arial" w:eastAsia="Arial" w:hAnsi="Arial" w:cs="Arial"/>
          <w:sz w:val="22"/>
          <w:szCs w:val="22"/>
        </w:rPr>
        <w:t>Bringing live performance and community projects to diverse audiences.</w:t>
      </w:r>
    </w:p>
    <w:p w14:paraId="5C7A2D56" w14:textId="2A742487" w:rsidR="003E54F8" w:rsidRPr="00AF7897" w:rsidRDefault="5C2525D4" w:rsidP="08F45247">
      <w:pPr>
        <w:pStyle w:val="ListParagraph"/>
        <w:numPr>
          <w:ilvl w:val="0"/>
          <w:numId w:val="25"/>
        </w:numPr>
        <w:spacing w:line="259" w:lineRule="auto"/>
        <w:rPr>
          <w:rFonts w:ascii="Arial" w:eastAsia="Arial" w:hAnsi="Arial" w:cs="Arial"/>
          <w:sz w:val="22"/>
          <w:szCs w:val="22"/>
        </w:rPr>
      </w:pPr>
      <w:r w:rsidRPr="00AF7897">
        <w:rPr>
          <w:rFonts w:ascii="Arial" w:eastAsia="Arial" w:hAnsi="Arial" w:cs="Arial"/>
          <w:sz w:val="22"/>
          <w:szCs w:val="22"/>
        </w:rPr>
        <w:t>We offer a friendly, supportive workplace where your work makes a real</w:t>
      </w:r>
      <w:r w:rsidR="23D265DC" w:rsidRPr="00AF7897">
        <w:rPr>
          <w:rFonts w:ascii="Arial" w:eastAsia="Arial" w:hAnsi="Arial" w:cs="Arial"/>
          <w:sz w:val="22"/>
          <w:szCs w:val="22"/>
        </w:rPr>
        <w:t xml:space="preserve"> </w:t>
      </w:r>
      <w:r w:rsidRPr="00AF7897">
        <w:rPr>
          <w:rFonts w:ascii="Arial" w:eastAsia="Arial" w:hAnsi="Arial" w:cs="Arial"/>
          <w:sz w:val="22"/>
          <w:szCs w:val="22"/>
        </w:rPr>
        <w:t>difference every day</w:t>
      </w:r>
    </w:p>
    <w:p w14:paraId="54C8BB85" w14:textId="3E80E37F" w:rsidR="00514B92" w:rsidRPr="00AF7897" w:rsidRDefault="1B2522E3" w:rsidP="08F45247">
      <w:pPr>
        <w:spacing w:after="0" w:line="259" w:lineRule="auto"/>
        <w:rPr>
          <w:rFonts w:ascii="Arial" w:hAnsi="Arial" w:cs="Arial"/>
        </w:rPr>
      </w:pPr>
      <w:r w:rsidRPr="00AF7897">
        <w:rPr>
          <w:rFonts w:ascii="Arial" w:eastAsia="Arial" w:hAnsi="Arial" w:cs="Arial"/>
          <w:b/>
          <w:bCs/>
          <w:color w:val="auto"/>
          <w:sz w:val="28"/>
          <w:szCs w:val="28"/>
        </w:rPr>
        <w:lastRenderedPageBreak/>
        <w:t>Circomedia’s Values</w:t>
      </w:r>
    </w:p>
    <w:p w14:paraId="4E995E53" w14:textId="41C6FA34" w:rsidR="00514B92" w:rsidRPr="00AF7897" w:rsidRDefault="00514B92" w:rsidP="08F45247">
      <w:pPr>
        <w:spacing w:after="0" w:line="259" w:lineRule="auto"/>
        <w:rPr>
          <w:rFonts w:ascii="Arial" w:eastAsia="Arial" w:hAnsi="Arial" w:cs="Arial"/>
          <w:b/>
          <w:bCs/>
          <w:color w:val="auto"/>
          <w:sz w:val="28"/>
          <w:szCs w:val="28"/>
        </w:rPr>
      </w:pPr>
    </w:p>
    <w:p w14:paraId="2A040CD6" w14:textId="1C46D19E" w:rsidR="00514B92" w:rsidRPr="00AF7897" w:rsidRDefault="1B2522E3" w:rsidP="08F45247">
      <w:pPr>
        <w:spacing w:after="0" w:line="259" w:lineRule="auto"/>
        <w:rPr>
          <w:rFonts w:ascii="Arial" w:eastAsia="Arial" w:hAnsi="Arial" w:cs="Arial"/>
          <w:color w:val="auto"/>
          <w:sz w:val="22"/>
          <w:szCs w:val="22"/>
        </w:rPr>
      </w:pPr>
      <w:r w:rsidRPr="00AF7897">
        <w:rPr>
          <w:rFonts w:ascii="Arial" w:eastAsia="Arial" w:hAnsi="Arial" w:cs="Arial"/>
          <w:b/>
          <w:bCs/>
          <w:color w:val="auto"/>
          <w:sz w:val="22"/>
          <w:szCs w:val="22"/>
        </w:rPr>
        <w:t>Ambitious</w:t>
      </w:r>
      <w:r w:rsidRPr="00AF7897">
        <w:rPr>
          <w:rFonts w:ascii="Arial" w:eastAsia="Arial" w:hAnsi="Arial" w:cs="Arial"/>
          <w:color w:val="auto"/>
          <w:sz w:val="22"/>
          <w:szCs w:val="22"/>
        </w:rPr>
        <w:t>: We push boundaries in education, performance and participation</w:t>
      </w:r>
    </w:p>
    <w:p w14:paraId="2F448573" w14:textId="0E5AC680" w:rsidR="00514B92" w:rsidRPr="00AF7897" w:rsidRDefault="1B2522E3" w:rsidP="08F45247">
      <w:pPr>
        <w:spacing w:after="0" w:line="259" w:lineRule="auto"/>
        <w:rPr>
          <w:rFonts w:ascii="Arial" w:eastAsia="Arial" w:hAnsi="Arial" w:cs="Arial"/>
          <w:color w:val="auto"/>
          <w:sz w:val="22"/>
          <w:szCs w:val="22"/>
        </w:rPr>
      </w:pPr>
      <w:r w:rsidRPr="00AF7897">
        <w:rPr>
          <w:rFonts w:ascii="Arial" w:eastAsia="Arial" w:hAnsi="Arial" w:cs="Arial"/>
          <w:b/>
          <w:bCs/>
          <w:color w:val="auto"/>
          <w:sz w:val="22"/>
          <w:szCs w:val="22"/>
        </w:rPr>
        <w:t>Collaborative</w:t>
      </w:r>
      <w:r w:rsidRPr="00AF7897">
        <w:rPr>
          <w:rFonts w:ascii="Arial" w:eastAsia="Arial" w:hAnsi="Arial" w:cs="Arial"/>
          <w:color w:val="auto"/>
          <w:sz w:val="22"/>
          <w:szCs w:val="22"/>
        </w:rPr>
        <w:t>: We work with artists, communities and partners to create</w:t>
      </w:r>
      <w:r w:rsidR="00AF7897">
        <w:rPr>
          <w:rFonts w:ascii="Arial" w:eastAsia="Arial" w:hAnsi="Arial" w:cs="Arial"/>
          <w:color w:val="auto"/>
          <w:sz w:val="22"/>
          <w:szCs w:val="22"/>
        </w:rPr>
        <w:t xml:space="preserve"> </w:t>
      </w:r>
      <w:r w:rsidRPr="00AF7897">
        <w:rPr>
          <w:rFonts w:ascii="Arial" w:eastAsia="Arial" w:hAnsi="Arial" w:cs="Arial"/>
          <w:color w:val="auto"/>
          <w:sz w:val="22"/>
          <w:szCs w:val="22"/>
        </w:rPr>
        <w:t xml:space="preserve">opportunities and share </w:t>
      </w:r>
      <w:r w:rsidR="00AF7897">
        <w:rPr>
          <w:rFonts w:ascii="Arial" w:eastAsia="Arial" w:hAnsi="Arial" w:cs="Arial"/>
          <w:color w:val="auto"/>
          <w:sz w:val="22"/>
          <w:szCs w:val="22"/>
        </w:rPr>
        <w:t xml:space="preserve">          </w:t>
      </w:r>
      <w:r w:rsidRPr="00AF7897">
        <w:rPr>
          <w:rFonts w:ascii="Arial" w:eastAsia="Arial" w:hAnsi="Arial" w:cs="Arial"/>
          <w:color w:val="auto"/>
          <w:sz w:val="22"/>
          <w:szCs w:val="22"/>
        </w:rPr>
        <w:t>knowledge</w:t>
      </w:r>
    </w:p>
    <w:p w14:paraId="797774D9" w14:textId="41BC455D" w:rsidR="00514B92" w:rsidRPr="00AF7897" w:rsidRDefault="1B2522E3" w:rsidP="08F45247">
      <w:pPr>
        <w:spacing w:after="0" w:line="259" w:lineRule="auto"/>
        <w:rPr>
          <w:rFonts w:ascii="Arial" w:eastAsia="Arial" w:hAnsi="Arial" w:cs="Arial"/>
          <w:b/>
          <w:bCs/>
          <w:color w:val="auto"/>
          <w:sz w:val="28"/>
          <w:szCs w:val="28"/>
        </w:rPr>
      </w:pPr>
      <w:r w:rsidRPr="00AF7897">
        <w:rPr>
          <w:rFonts w:ascii="Arial" w:eastAsia="Arial" w:hAnsi="Arial" w:cs="Arial"/>
          <w:b/>
          <w:bCs/>
          <w:color w:val="auto"/>
          <w:sz w:val="23"/>
          <w:szCs w:val="23"/>
        </w:rPr>
        <w:t>Creative</w:t>
      </w:r>
      <w:r w:rsidRPr="00AF7897">
        <w:rPr>
          <w:rFonts w:ascii="Arial" w:eastAsia="Arial" w:hAnsi="Arial" w:cs="Arial"/>
          <w:color w:val="auto"/>
          <w:sz w:val="23"/>
          <w:szCs w:val="23"/>
        </w:rPr>
        <w:t>: We embrace innovation and celebrate difference</w:t>
      </w:r>
      <w:r w:rsidRPr="00AF7897">
        <w:rPr>
          <w:rFonts w:ascii="Arial" w:eastAsia="Arial" w:hAnsi="Arial" w:cs="Arial"/>
          <w:b/>
          <w:bCs/>
          <w:color w:val="auto"/>
          <w:sz w:val="28"/>
          <w:szCs w:val="28"/>
        </w:rPr>
        <w:t xml:space="preserve"> </w:t>
      </w:r>
    </w:p>
    <w:p w14:paraId="61BCF066" w14:textId="03528047" w:rsidR="00514B92" w:rsidRPr="00AF7897" w:rsidRDefault="00514B92" w:rsidP="08F45247">
      <w:pPr>
        <w:spacing w:after="0" w:line="259" w:lineRule="auto"/>
        <w:ind w:left="-5" w:right="466" w:hanging="10"/>
        <w:rPr>
          <w:rFonts w:ascii="Arial" w:hAnsi="Arial" w:cs="Arial"/>
          <w:b/>
          <w:bCs/>
          <w:color w:val="auto"/>
          <w:sz w:val="28"/>
          <w:szCs w:val="28"/>
        </w:rPr>
      </w:pPr>
    </w:p>
    <w:p w14:paraId="5C84A0B3" w14:textId="573403AA" w:rsidR="00514B92" w:rsidRPr="00AF7897" w:rsidRDefault="00257147" w:rsidP="003E54F8">
      <w:pPr>
        <w:spacing w:after="0" w:line="259" w:lineRule="auto"/>
        <w:ind w:left="-5" w:right="466" w:hanging="10"/>
        <w:rPr>
          <w:rFonts w:ascii="Arial" w:hAnsi="Arial" w:cs="Arial"/>
          <w:color w:val="auto"/>
          <w:sz w:val="27"/>
          <w:szCs w:val="27"/>
        </w:rPr>
      </w:pPr>
      <w:r w:rsidRPr="00AF7897">
        <w:rPr>
          <w:rFonts w:ascii="Arial" w:hAnsi="Arial" w:cs="Arial"/>
          <w:b/>
          <w:bCs/>
          <w:color w:val="auto"/>
          <w:sz w:val="28"/>
          <w:szCs w:val="28"/>
        </w:rPr>
        <w:t xml:space="preserve">Job Overview  </w:t>
      </w:r>
    </w:p>
    <w:p w14:paraId="25428AE3" w14:textId="77777777" w:rsidR="00B362D2" w:rsidRPr="00AF7897" w:rsidRDefault="00B362D2" w:rsidP="7C5A4D5C">
      <w:pPr>
        <w:spacing w:after="0" w:line="259" w:lineRule="auto"/>
        <w:ind w:left="0" w:firstLine="0"/>
        <w:rPr>
          <w:rFonts w:ascii="Arial" w:hAnsi="Arial" w:cs="Arial"/>
          <w:b/>
          <w:bCs/>
          <w:sz w:val="27"/>
          <w:szCs w:val="27"/>
        </w:rPr>
      </w:pPr>
    </w:p>
    <w:p w14:paraId="0ECB4D7A" w14:textId="40D98AD0" w:rsidR="00A1618A" w:rsidRPr="00AF7897" w:rsidRDefault="009A7B1C" w:rsidP="08F45247">
      <w:pPr>
        <w:pBdr>
          <w:top w:val="single" w:sz="4" w:space="0" w:color="000000"/>
          <w:left w:val="single" w:sz="4" w:space="0" w:color="000000"/>
          <w:bottom w:val="single" w:sz="4" w:space="0" w:color="000000"/>
          <w:right w:val="single" w:sz="4" w:space="0" w:color="000000"/>
        </w:pBdr>
        <w:spacing w:after="0" w:line="248" w:lineRule="auto"/>
        <w:ind w:left="2" w:right="82" w:hanging="10"/>
        <w:rPr>
          <w:rFonts w:ascii="Arial" w:hAnsi="Arial" w:cs="Arial"/>
          <w:sz w:val="22"/>
          <w:szCs w:val="22"/>
        </w:rPr>
      </w:pPr>
      <w:r w:rsidRPr="00AF7897">
        <w:rPr>
          <w:rFonts w:ascii="Arial" w:hAnsi="Arial" w:cs="Arial"/>
          <w:color w:val="000000" w:themeColor="text1"/>
          <w:sz w:val="22"/>
          <w:szCs w:val="22"/>
        </w:rPr>
        <w:t>The Head of Marketing</w:t>
      </w:r>
      <w:r w:rsidR="00A1618A" w:rsidRPr="00AF7897">
        <w:rPr>
          <w:rFonts w:ascii="Arial" w:hAnsi="Arial" w:cs="Arial"/>
          <w:color w:val="000000" w:themeColor="text1"/>
          <w:sz w:val="22"/>
          <w:szCs w:val="22"/>
        </w:rPr>
        <w:t xml:space="preserve"> is a dynamic</w:t>
      </w:r>
      <w:r w:rsidR="006C5C0D" w:rsidRPr="00AF7897">
        <w:rPr>
          <w:rFonts w:ascii="Arial" w:hAnsi="Arial" w:cs="Arial"/>
          <w:color w:val="000000" w:themeColor="text1"/>
          <w:sz w:val="22"/>
          <w:szCs w:val="22"/>
        </w:rPr>
        <w:t>, hands-on</w:t>
      </w:r>
      <w:r w:rsidR="00A1618A" w:rsidRPr="00AF7897">
        <w:rPr>
          <w:rFonts w:ascii="Arial" w:hAnsi="Arial" w:cs="Arial"/>
          <w:color w:val="000000" w:themeColor="text1"/>
          <w:sz w:val="22"/>
          <w:szCs w:val="22"/>
        </w:rPr>
        <w:t xml:space="preserve"> role that leads the planning and delivery of Circomedia’s marketing and sales activity across all areas of the organisation, including student recruitment, the live performance programme, recreational classes and youth circus, events, and fundraising. </w:t>
      </w:r>
    </w:p>
    <w:p w14:paraId="1B1C10A1" w14:textId="5AD82107" w:rsidR="00A1618A" w:rsidRPr="00AF7897" w:rsidRDefault="00A1618A" w:rsidP="08F45247">
      <w:pPr>
        <w:pBdr>
          <w:top w:val="single" w:sz="4" w:space="0" w:color="000000"/>
          <w:left w:val="single" w:sz="4" w:space="0" w:color="000000"/>
          <w:bottom w:val="single" w:sz="4" w:space="0" w:color="000000"/>
          <w:right w:val="single" w:sz="4" w:space="0" w:color="000000"/>
        </w:pBdr>
        <w:spacing w:after="0" w:line="248" w:lineRule="auto"/>
        <w:ind w:left="2" w:right="82" w:hanging="10"/>
        <w:rPr>
          <w:rFonts w:ascii="Arial" w:hAnsi="Arial" w:cs="Arial"/>
          <w:color w:val="000000" w:themeColor="text1"/>
          <w:sz w:val="22"/>
          <w:szCs w:val="22"/>
        </w:rPr>
      </w:pPr>
    </w:p>
    <w:p w14:paraId="655EB68C" w14:textId="462D26ED" w:rsidR="00A1618A" w:rsidRPr="00AF7897" w:rsidRDefault="00A1618A" w:rsidP="08F45247">
      <w:pPr>
        <w:pBdr>
          <w:top w:val="single" w:sz="4" w:space="0" w:color="000000"/>
          <w:left w:val="single" w:sz="4" w:space="0" w:color="000000"/>
          <w:bottom w:val="single" w:sz="4" w:space="0" w:color="000000"/>
          <w:right w:val="single" w:sz="4" w:space="0" w:color="000000"/>
        </w:pBdr>
        <w:spacing w:after="0" w:line="248" w:lineRule="auto"/>
        <w:ind w:left="2" w:right="82" w:hanging="10"/>
        <w:rPr>
          <w:rFonts w:ascii="Arial" w:hAnsi="Arial" w:cs="Arial"/>
          <w:color w:val="000000" w:themeColor="text1"/>
          <w:sz w:val="22"/>
          <w:szCs w:val="22"/>
        </w:rPr>
      </w:pPr>
      <w:r w:rsidRPr="00AF7897">
        <w:rPr>
          <w:rFonts w:ascii="Arial" w:hAnsi="Arial" w:cs="Arial"/>
          <w:color w:val="000000" w:themeColor="text1"/>
          <w:sz w:val="22"/>
          <w:szCs w:val="22"/>
        </w:rPr>
        <w:t xml:space="preserve">Working closely with the wider team and reporting to </w:t>
      </w:r>
      <w:r w:rsidR="00814875" w:rsidRPr="00AF7897">
        <w:rPr>
          <w:rFonts w:ascii="Arial" w:hAnsi="Arial" w:cs="Arial"/>
          <w:color w:val="000000" w:themeColor="text1"/>
          <w:sz w:val="22"/>
          <w:szCs w:val="22"/>
        </w:rPr>
        <w:t>Head of Operations/Deputy CEO</w:t>
      </w:r>
      <w:r w:rsidRPr="00AF7897">
        <w:rPr>
          <w:rFonts w:ascii="Arial" w:hAnsi="Arial" w:cs="Arial"/>
          <w:color w:val="000000" w:themeColor="text1"/>
          <w:sz w:val="22"/>
          <w:szCs w:val="22"/>
        </w:rPr>
        <w:t xml:space="preserve">, this role is responsible for developing and implementing the Marketing Strategy in line with Circomedia’s business priorities, and for managing the marketing team to ensure the successful </w:t>
      </w:r>
      <w:r w:rsidR="007A1351" w:rsidRPr="00AF7897">
        <w:rPr>
          <w:rFonts w:ascii="Arial" w:hAnsi="Arial" w:cs="Arial"/>
          <w:color w:val="000000" w:themeColor="text1"/>
          <w:sz w:val="22"/>
          <w:szCs w:val="22"/>
        </w:rPr>
        <w:t xml:space="preserve">and creative </w:t>
      </w:r>
      <w:r w:rsidRPr="00AF7897">
        <w:rPr>
          <w:rFonts w:ascii="Arial" w:hAnsi="Arial" w:cs="Arial"/>
          <w:color w:val="000000" w:themeColor="text1"/>
          <w:sz w:val="22"/>
          <w:szCs w:val="22"/>
        </w:rPr>
        <w:t>delivery of this work.</w:t>
      </w:r>
    </w:p>
    <w:p w14:paraId="0A32719C" w14:textId="77777777" w:rsidR="007A1351" w:rsidRPr="00AF7897" w:rsidRDefault="007A1351" w:rsidP="00A1618A">
      <w:pPr>
        <w:pBdr>
          <w:top w:val="single" w:sz="4" w:space="0" w:color="000000"/>
          <w:left w:val="single" w:sz="4" w:space="0" w:color="000000"/>
          <w:bottom w:val="single" w:sz="4" w:space="0" w:color="000000"/>
          <w:right w:val="single" w:sz="4" w:space="0" w:color="000000"/>
        </w:pBdr>
        <w:spacing w:after="0" w:line="248" w:lineRule="auto"/>
        <w:ind w:left="2" w:right="82" w:hanging="10"/>
        <w:rPr>
          <w:rFonts w:ascii="Arial" w:hAnsi="Arial" w:cs="Arial"/>
          <w:color w:val="000000" w:themeColor="text1"/>
          <w:sz w:val="22"/>
          <w:szCs w:val="22"/>
        </w:rPr>
      </w:pPr>
    </w:p>
    <w:p w14:paraId="4703E4D7" w14:textId="18B58F50" w:rsidR="007A1351" w:rsidRPr="00AF7897" w:rsidRDefault="00A1618A" w:rsidP="08F45247">
      <w:pPr>
        <w:pBdr>
          <w:top w:val="single" w:sz="4" w:space="0" w:color="000000"/>
          <w:left w:val="single" w:sz="4" w:space="0" w:color="000000"/>
          <w:bottom w:val="single" w:sz="4" w:space="0" w:color="000000"/>
          <w:right w:val="single" w:sz="4" w:space="0" w:color="000000"/>
        </w:pBdr>
        <w:spacing w:after="0" w:line="248" w:lineRule="auto"/>
        <w:ind w:left="2" w:right="82" w:hanging="10"/>
        <w:rPr>
          <w:rFonts w:ascii="Arial" w:hAnsi="Arial" w:cs="Arial"/>
          <w:color w:val="000000" w:themeColor="text1"/>
          <w:sz w:val="22"/>
          <w:szCs w:val="22"/>
        </w:rPr>
      </w:pPr>
      <w:r w:rsidRPr="00AF7897">
        <w:rPr>
          <w:rFonts w:ascii="Arial" w:hAnsi="Arial" w:cs="Arial"/>
          <w:color w:val="000000" w:themeColor="text1"/>
          <w:sz w:val="22"/>
          <w:szCs w:val="22"/>
        </w:rPr>
        <w:t>The role oversees all aspects of marketing and communications, including brand and profile raising, copy writing, content creation</w:t>
      </w:r>
      <w:r w:rsidR="007A1351" w:rsidRPr="00AF7897">
        <w:rPr>
          <w:rFonts w:ascii="Arial" w:hAnsi="Arial" w:cs="Arial"/>
          <w:color w:val="000000" w:themeColor="text1"/>
          <w:sz w:val="22"/>
          <w:szCs w:val="22"/>
        </w:rPr>
        <w:t xml:space="preserve"> and capture</w:t>
      </w:r>
      <w:r w:rsidRPr="00AF7897">
        <w:rPr>
          <w:rFonts w:ascii="Arial" w:hAnsi="Arial" w:cs="Arial"/>
          <w:color w:val="000000" w:themeColor="text1"/>
          <w:sz w:val="22"/>
          <w:szCs w:val="22"/>
        </w:rPr>
        <w:t>, audience development, digital marketing</w:t>
      </w:r>
      <w:r w:rsidR="007A1351" w:rsidRPr="00AF7897">
        <w:rPr>
          <w:rFonts w:ascii="Arial" w:hAnsi="Arial" w:cs="Arial"/>
          <w:color w:val="000000" w:themeColor="text1"/>
          <w:sz w:val="22"/>
          <w:szCs w:val="22"/>
        </w:rPr>
        <w:t xml:space="preserve"> (socials, web etc.)</w:t>
      </w:r>
      <w:r w:rsidRPr="00AF7897">
        <w:rPr>
          <w:rFonts w:ascii="Arial" w:hAnsi="Arial" w:cs="Arial"/>
          <w:color w:val="000000" w:themeColor="text1"/>
          <w:sz w:val="22"/>
          <w:szCs w:val="22"/>
        </w:rPr>
        <w:t xml:space="preserve">, </w:t>
      </w:r>
      <w:r w:rsidR="007A1351" w:rsidRPr="00AF7897">
        <w:rPr>
          <w:rFonts w:ascii="Arial" w:hAnsi="Arial" w:cs="Arial"/>
          <w:color w:val="000000" w:themeColor="text1"/>
          <w:sz w:val="22"/>
          <w:szCs w:val="22"/>
        </w:rPr>
        <w:t xml:space="preserve">print marketing (brochures, flyers, posters, OOH), </w:t>
      </w:r>
      <w:r w:rsidRPr="00AF7897">
        <w:rPr>
          <w:rFonts w:ascii="Arial" w:hAnsi="Arial" w:cs="Arial"/>
          <w:color w:val="000000" w:themeColor="text1"/>
          <w:sz w:val="22"/>
          <w:szCs w:val="22"/>
        </w:rPr>
        <w:t xml:space="preserve">paid campaigns, and </w:t>
      </w:r>
      <w:r w:rsidR="610DB659" w:rsidRPr="00AF7897">
        <w:rPr>
          <w:rFonts w:ascii="Arial" w:hAnsi="Arial" w:cs="Arial"/>
          <w:color w:val="000000" w:themeColor="text1"/>
          <w:sz w:val="22"/>
          <w:szCs w:val="22"/>
        </w:rPr>
        <w:t>PR</w:t>
      </w:r>
      <w:r w:rsidR="007A1351" w:rsidRPr="00AF7897">
        <w:rPr>
          <w:rFonts w:ascii="Arial" w:hAnsi="Arial" w:cs="Arial"/>
          <w:color w:val="000000" w:themeColor="text1"/>
          <w:sz w:val="22"/>
          <w:szCs w:val="22"/>
        </w:rPr>
        <w:t xml:space="preserve"> &amp; </w:t>
      </w:r>
      <w:r w:rsidRPr="00AF7897">
        <w:rPr>
          <w:rFonts w:ascii="Arial" w:hAnsi="Arial" w:cs="Arial"/>
          <w:color w:val="000000" w:themeColor="text1"/>
          <w:sz w:val="22"/>
          <w:szCs w:val="22"/>
        </w:rPr>
        <w:t>communications, as well as the sales of shows, classes and events via Spektrix. It involves regular analysis and reporting of audience data and campaign performance to the board, Arts Council</w:t>
      </w:r>
      <w:r w:rsidR="007A1351" w:rsidRPr="00AF7897">
        <w:rPr>
          <w:rFonts w:ascii="Arial" w:hAnsi="Arial" w:cs="Arial"/>
          <w:color w:val="000000" w:themeColor="text1"/>
          <w:sz w:val="22"/>
          <w:szCs w:val="22"/>
        </w:rPr>
        <w:t xml:space="preserve"> England</w:t>
      </w:r>
      <w:r w:rsidRPr="00AF7897">
        <w:rPr>
          <w:rFonts w:ascii="Arial" w:hAnsi="Arial" w:cs="Arial"/>
          <w:color w:val="000000" w:themeColor="text1"/>
          <w:sz w:val="22"/>
          <w:szCs w:val="22"/>
        </w:rPr>
        <w:t xml:space="preserve"> and other funders. </w:t>
      </w:r>
    </w:p>
    <w:p w14:paraId="691C1F36" w14:textId="77777777" w:rsidR="007A1351" w:rsidRPr="00AF7897" w:rsidRDefault="007A1351" w:rsidP="00A1618A">
      <w:pPr>
        <w:pBdr>
          <w:top w:val="single" w:sz="4" w:space="0" w:color="000000"/>
          <w:left w:val="single" w:sz="4" w:space="0" w:color="000000"/>
          <w:bottom w:val="single" w:sz="4" w:space="0" w:color="000000"/>
          <w:right w:val="single" w:sz="4" w:space="0" w:color="000000"/>
        </w:pBdr>
        <w:spacing w:after="0" w:line="248" w:lineRule="auto"/>
        <w:ind w:left="2" w:right="82" w:hanging="10"/>
        <w:rPr>
          <w:rFonts w:ascii="Arial" w:hAnsi="Arial" w:cs="Arial"/>
          <w:color w:val="000000" w:themeColor="text1"/>
          <w:sz w:val="22"/>
          <w:szCs w:val="22"/>
        </w:rPr>
      </w:pPr>
    </w:p>
    <w:p w14:paraId="7D8DF6F7" w14:textId="59C3993E" w:rsidR="00A1618A" w:rsidRPr="00AF7897" w:rsidRDefault="00A1618A" w:rsidP="08F45247">
      <w:pPr>
        <w:pBdr>
          <w:top w:val="single" w:sz="4" w:space="0" w:color="000000"/>
          <w:left w:val="single" w:sz="4" w:space="0" w:color="000000"/>
          <w:bottom w:val="single" w:sz="4" w:space="0" w:color="000000"/>
          <w:right w:val="single" w:sz="4" w:space="0" w:color="000000"/>
        </w:pBdr>
        <w:spacing w:after="0" w:line="248" w:lineRule="auto"/>
        <w:ind w:left="2" w:right="82" w:hanging="10"/>
        <w:rPr>
          <w:rFonts w:ascii="Arial" w:hAnsi="Arial" w:cs="Arial"/>
          <w:color w:val="000000" w:themeColor="text1"/>
          <w:sz w:val="22"/>
          <w:szCs w:val="22"/>
        </w:rPr>
      </w:pPr>
      <w:r w:rsidRPr="00AF7897">
        <w:rPr>
          <w:rFonts w:ascii="Arial" w:hAnsi="Arial" w:cs="Arial"/>
          <w:color w:val="000000" w:themeColor="text1"/>
          <w:sz w:val="22"/>
          <w:szCs w:val="22"/>
        </w:rPr>
        <w:t xml:space="preserve">This position also leads on </w:t>
      </w:r>
      <w:r w:rsidR="10271707" w:rsidRPr="00AF7897">
        <w:rPr>
          <w:rFonts w:ascii="Arial" w:hAnsi="Arial" w:cs="Arial"/>
          <w:color w:val="000000" w:themeColor="text1"/>
          <w:sz w:val="22"/>
          <w:szCs w:val="22"/>
        </w:rPr>
        <w:t xml:space="preserve">communications for </w:t>
      </w:r>
      <w:r w:rsidRPr="00AF7897">
        <w:rPr>
          <w:rFonts w:ascii="Arial" w:hAnsi="Arial" w:cs="Arial"/>
          <w:color w:val="000000" w:themeColor="text1"/>
          <w:sz w:val="22"/>
          <w:szCs w:val="22"/>
        </w:rPr>
        <w:t>individual giving and membership fundraising, and the administration of our CRM system, Spektrix. As part of the Senior Management Team, the role</w:t>
      </w:r>
      <w:r w:rsidR="007A1351" w:rsidRPr="00AF7897">
        <w:rPr>
          <w:rFonts w:ascii="Arial" w:hAnsi="Arial" w:cs="Arial"/>
          <w:color w:val="000000" w:themeColor="text1"/>
          <w:sz w:val="22"/>
          <w:szCs w:val="22"/>
        </w:rPr>
        <w:t xml:space="preserve"> proactively</w:t>
      </w:r>
      <w:r w:rsidRPr="00AF7897">
        <w:rPr>
          <w:rFonts w:ascii="Arial" w:hAnsi="Arial" w:cs="Arial"/>
          <w:color w:val="000000" w:themeColor="text1"/>
          <w:sz w:val="22"/>
          <w:szCs w:val="22"/>
        </w:rPr>
        <w:t xml:space="preserve"> </w:t>
      </w:r>
      <w:r w:rsidR="007A1351" w:rsidRPr="00AF7897">
        <w:rPr>
          <w:rFonts w:ascii="Arial" w:hAnsi="Arial" w:cs="Arial"/>
          <w:color w:val="000000" w:themeColor="text1"/>
          <w:sz w:val="22"/>
          <w:szCs w:val="22"/>
        </w:rPr>
        <w:t>contributes to</w:t>
      </w:r>
      <w:r w:rsidRPr="00AF7897">
        <w:rPr>
          <w:rFonts w:ascii="Arial" w:hAnsi="Arial" w:cs="Arial"/>
          <w:color w:val="000000" w:themeColor="text1"/>
          <w:sz w:val="22"/>
          <w:szCs w:val="22"/>
        </w:rPr>
        <w:t xml:space="preserve"> cross-departmental collaboration and organisational development.</w:t>
      </w:r>
    </w:p>
    <w:p w14:paraId="064EEE8F" w14:textId="5400A6FC" w:rsidR="002A11AE" w:rsidRPr="00AF7897" w:rsidRDefault="002A11AE" w:rsidP="08F45247">
      <w:pPr>
        <w:pBdr>
          <w:top w:val="single" w:sz="4" w:space="0" w:color="000000"/>
          <w:left w:val="single" w:sz="4" w:space="0" w:color="000000"/>
          <w:bottom w:val="single" w:sz="4" w:space="0" w:color="000000"/>
          <w:right w:val="single" w:sz="4" w:space="0" w:color="000000"/>
        </w:pBdr>
        <w:spacing w:after="0" w:line="248" w:lineRule="auto"/>
        <w:ind w:left="-8" w:right="82" w:firstLine="0"/>
        <w:rPr>
          <w:rFonts w:ascii="Arial" w:hAnsi="Arial" w:cs="Arial"/>
        </w:rPr>
      </w:pPr>
    </w:p>
    <w:p w14:paraId="169977F0" w14:textId="0BC08163" w:rsidR="008115A2" w:rsidRPr="00AF7897" w:rsidRDefault="00024604" w:rsidP="08F45247">
      <w:pPr>
        <w:pStyle w:val="NormalWeb"/>
        <w:rPr>
          <w:rFonts w:ascii="Arial" w:hAnsi="Arial" w:cs="Arial"/>
        </w:rPr>
      </w:pPr>
      <w:r w:rsidRPr="00AF7897">
        <w:rPr>
          <w:rFonts w:ascii="Arial" w:eastAsia="Gill Sans MT" w:hAnsi="Arial" w:cs="Arial"/>
          <w:b/>
          <w:bCs/>
          <w:color w:val="000000" w:themeColor="text1"/>
          <w:sz w:val="28"/>
          <w:szCs w:val="28"/>
        </w:rPr>
        <w:t>Main</w:t>
      </w:r>
      <w:r w:rsidR="00423477" w:rsidRPr="00AF7897">
        <w:rPr>
          <w:rFonts w:ascii="Arial" w:eastAsia="Gill Sans MT" w:hAnsi="Arial" w:cs="Arial"/>
          <w:b/>
          <w:bCs/>
          <w:color w:val="000000" w:themeColor="text1"/>
          <w:sz w:val="28"/>
          <w:szCs w:val="28"/>
        </w:rPr>
        <w:t xml:space="preserve"> Responsibilities</w:t>
      </w:r>
      <w:r w:rsidR="708C85B6" w:rsidRPr="00AF7897">
        <w:rPr>
          <w:rFonts w:ascii="Arial" w:eastAsia="Gill Sans MT" w:hAnsi="Arial" w:cs="Arial"/>
          <w:b/>
          <w:bCs/>
          <w:color w:val="000000" w:themeColor="text1"/>
          <w:sz w:val="28"/>
          <w:szCs w:val="28"/>
        </w:rPr>
        <w:t>:</w:t>
      </w:r>
    </w:p>
    <w:p w14:paraId="31C5CF06" w14:textId="5E193B90" w:rsidR="2B5BE03A" w:rsidRPr="00AF7897" w:rsidRDefault="2B5BE03A" w:rsidP="00AF7897">
      <w:pPr>
        <w:pStyle w:val="NormalWeb"/>
        <w:rPr>
          <w:rFonts w:ascii="Arial" w:eastAsia="Gill Sans MT" w:hAnsi="Arial" w:cs="Arial"/>
          <w:b/>
          <w:bCs/>
          <w:color w:val="000000" w:themeColor="text1"/>
        </w:rPr>
      </w:pPr>
      <w:r w:rsidRPr="00AF7897">
        <w:rPr>
          <w:rFonts w:ascii="Arial" w:eastAsia="Gill Sans MT" w:hAnsi="Arial" w:cs="Arial"/>
          <w:b/>
          <w:bCs/>
          <w:color w:val="000000" w:themeColor="text1"/>
        </w:rPr>
        <w:t>Marketing and Communications</w:t>
      </w:r>
    </w:p>
    <w:p w14:paraId="210AB07A" w14:textId="487CC162" w:rsidR="008115A2" w:rsidRPr="00AF7897" w:rsidRDefault="008115A2" w:rsidP="008115A2">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To lead </w:t>
      </w:r>
      <w:r w:rsidR="00690763" w:rsidRPr="00AF7897">
        <w:rPr>
          <w:rFonts w:ascii="Arial" w:eastAsia="Gill Sans MT" w:hAnsi="Arial" w:cs="Arial"/>
          <w:color w:val="000000" w:themeColor="text1"/>
          <w:sz w:val="22"/>
          <w:szCs w:val="22"/>
        </w:rPr>
        <w:t>on the development, implementation and delivery of</w:t>
      </w:r>
      <w:r w:rsidRPr="00AF7897">
        <w:rPr>
          <w:rFonts w:ascii="Arial" w:eastAsia="Gill Sans MT" w:hAnsi="Arial" w:cs="Arial"/>
          <w:color w:val="000000" w:themeColor="text1"/>
          <w:sz w:val="22"/>
          <w:szCs w:val="22"/>
        </w:rPr>
        <w:t xml:space="preserve"> </w:t>
      </w:r>
      <w:r w:rsidR="00AB6FB1" w:rsidRPr="00AF7897">
        <w:rPr>
          <w:rFonts w:ascii="Arial" w:eastAsia="Gill Sans MT" w:hAnsi="Arial" w:cs="Arial"/>
          <w:color w:val="000000" w:themeColor="text1"/>
          <w:sz w:val="22"/>
          <w:szCs w:val="22"/>
        </w:rPr>
        <w:t>organisation wide</w:t>
      </w:r>
      <w:r w:rsidRPr="00AF7897">
        <w:rPr>
          <w:rFonts w:ascii="Arial" w:eastAsia="Gill Sans MT" w:hAnsi="Arial" w:cs="Arial"/>
          <w:color w:val="000000" w:themeColor="text1"/>
          <w:sz w:val="22"/>
          <w:szCs w:val="22"/>
        </w:rPr>
        <w:t xml:space="preserve"> Marketing Strateg</w:t>
      </w:r>
      <w:r w:rsidR="00AB6FB1" w:rsidRPr="00AF7897">
        <w:rPr>
          <w:rFonts w:ascii="Arial" w:eastAsia="Gill Sans MT" w:hAnsi="Arial" w:cs="Arial"/>
          <w:color w:val="000000" w:themeColor="text1"/>
          <w:sz w:val="22"/>
          <w:szCs w:val="22"/>
        </w:rPr>
        <w:t>ies</w:t>
      </w:r>
      <w:r w:rsidRPr="00AF7897">
        <w:rPr>
          <w:rFonts w:ascii="Arial" w:eastAsia="Gill Sans MT" w:hAnsi="Arial" w:cs="Arial"/>
          <w:color w:val="000000" w:themeColor="text1"/>
          <w:sz w:val="22"/>
          <w:szCs w:val="22"/>
        </w:rPr>
        <w:t xml:space="preserve"> </w:t>
      </w:r>
      <w:r w:rsidR="00690763" w:rsidRPr="00AF7897">
        <w:rPr>
          <w:rFonts w:ascii="Arial" w:eastAsia="Gill Sans MT" w:hAnsi="Arial" w:cs="Arial"/>
          <w:color w:val="000000" w:themeColor="text1"/>
          <w:sz w:val="22"/>
          <w:szCs w:val="22"/>
        </w:rPr>
        <w:t>in line with</w:t>
      </w:r>
      <w:r w:rsidRPr="00AF7897">
        <w:rPr>
          <w:rFonts w:ascii="Arial" w:eastAsia="Gill Sans MT" w:hAnsi="Arial" w:cs="Arial"/>
          <w:color w:val="000000" w:themeColor="text1"/>
          <w:sz w:val="22"/>
          <w:szCs w:val="22"/>
        </w:rPr>
        <w:t xml:space="preserve"> business priorities</w:t>
      </w:r>
    </w:p>
    <w:p w14:paraId="442F2F4E" w14:textId="2F8FCD86" w:rsidR="008115A2" w:rsidRPr="00AF7897" w:rsidRDefault="008115A2"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create and deliver on a robust content plan for the organisation</w:t>
      </w:r>
      <w:r w:rsidR="00797528" w:rsidRPr="00AF7897">
        <w:rPr>
          <w:rFonts w:ascii="Arial" w:eastAsia="Gill Sans MT" w:hAnsi="Arial" w:cs="Arial"/>
          <w:color w:val="000000" w:themeColor="text1"/>
          <w:sz w:val="22"/>
          <w:szCs w:val="22"/>
        </w:rPr>
        <w:t xml:space="preserve"> across our various programmes (student recruitment, live programme, classes &amp; youth circus, events</w:t>
      </w:r>
      <w:r w:rsidR="00690763" w:rsidRPr="00AF7897">
        <w:rPr>
          <w:rFonts w:ascii="Arial" w:eastAsia="Gill Sans MT" w:hAnsi="Arial" w:cs="Arial"/>
          <w:color w:val="000000" w:themeColor="text1"/>
          <w:sz w:val="22"/>
          <w:szCs w:val="22"/>
        </w:rPr>
        <w:t>, fundraising</w:t>
      </w:r>
      <w:r w:rsidR="00797528" w:rsidRPr="00AF7897">
        <w:rPr>
          <w:rFonts w:ascii="Arial" w:eastAsia="Gill Sans MT" w:hAnsi="Arial" w:cs="Arial"/>
          <w:color w:val="000000" w:themeColor="text1"/>
          <w:sz w:val="22"/>
          <w:szCs w:val="22"/>
        </w:rPr>
        <w:t>)</w:t>
      </w:r>
      <w:r w:rsidRPr="00AF7897">
        <w:rPr>
          <w:rFonts w:ascii="Arial" w:eastAsia="Gill Sans MT" w:hAnsi="Arial" w:cs="Arial"/>
          <w:color w:val="000000" w:themeColor="text1"/>
          <w:sz w:val="22"/>
          <w:szCs w:val="22"/>
        </w:rPr>
        <w:t xml:space="preserve"> </w:t>
      </w:r>
    </w:p>
    <w:p w14:paraId="38695FBB" w14:textId="6353B6AC" w:rsidR="2EEC2AE3" w:rsidRPr="00AF7897" w:rsidRDefault="2EEC2AE3"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lead on the sales of shows, classes and events using our Spektrix box office software</w:t>
      </w:r>
    </w:p>
    <w:p w14:paraId="37B2A312" w14:textId="12985F15" w:rsidR="28435330" w:rsidRPr="00AF7897" w:rsidRDefault="28435330"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plan, develop and manage paid campaigns including digital advertising (eg Meta advertising, Google Ads), press ads and out of home advertising</w:t>
      </w:r>
    </w:p>
    <w:p w14:paraId="6FA1FA98" w14:textId="2F2D9C5F" w:rsidR="28435330" w:rsidRPr="00AF7897" w:rsidRDefault="28435330"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write engaging copy for a variety of needs ensuring content is accessible and our tone of voice is maintained across our brand</w:t>
      </w:r>
    </w:p>
    <w:p w14:paraId="3453877F" w14:textId="22253927" w:rsidR="28435330" w:rsidRPr="00AF7897" w:rsidRDefault="28435330"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To plan, develop, distribute and measure the impact of print resources with sustainability in mind </w:t>
      </w:r>
    </w:p>
    <w:p w14:paraId="13836E17" w14:textId="55D62EF3" w:rsidR="28435330" w:rsidRPr="00AF7897" w:rsidRDefault="28435330"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plan and manage photography and filming of shows, events and student activities as needed</w:t>
      </w:r>
    </w:p>
    <w:p w14:paraId="4C48AD68" w14:textId="746F639A" w:rsidR="738EB1DD" w:rsidRPr="00AF7897" w:rsidRDefault="738EB1DD"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manage the delivery of our monthly newsletter and other email-based marketing</w:t>
      </w:r>
    </w:p>
    <w:p w14:paraId="1D1FB57F" w14:textId="6D0DC59D" w:rsidR="67D9AC99" w:rsidRPr="00AF7897" w:rsidRDefault="67D9AC99"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lead on press and PR activities relating to Circomedia’s programmes, including writing press releases, pitches and coverage requests</w:t>
      </w:r>
    </w:p>
    <w:p w14:paraId="6C3D384E" w14:textId="01CF4F75" w:rsidR="67D9AC99" w:rsidRPr="00AF7897" w:rsidRDefault="67D9AC99"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manage Circomedia’s website, considering audience journeys, SEO and GEO, with support from the wider marketing team</w:t>
      </w:r>
    </w:p>
    <w:p w14:paraId="6A928076" w14:textId="16661977" w:rsidR="67D9AC99" w:rsidRPr="00AF7897" w:rsidRDefault="67D9AC99"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design marketing assets such as social media content and print materials on Canva/Photoshop, and develop design briefs for more detailed projects with external designers / agencies</w:t>
      </w:r>
    </w:p>
    <w:p w14:paraId="6D82591C" w14:textId="6D9E6C81" w:rsidR="28435330" w:rsidRPr="00AF7897" w:rsidRDefault="28435330"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To lead on fundraising </w:t>
      </w:r>
      <w:r w:rsidR="0E8C2663" w:rsidRPr="00AF7897">
        <w:rPr>
          <w:rFonts w:ascii="Arial" w:eastAsia="Gill Sans MT" w:hAnsi="Arial" w:cs="Arial"/>
          <w:color w:val="000000" w:themeColor="text1"/>
          <w:sz w:val="22"/>
          <w:szCs w:val="22"/>
        </w:rPr>
        <w:t>communications</w:t>
      </w:r>
      <w:r w:rsidRPr="00AF7897">
        <w:rPr>
          <w:rFonts w:ascii="Arial" w:eastAsia="Gill Sans MT" w:hAnsi="Arial" w:cs="Arial"/>
          <w:color w:val="000000" w:themeColor="text1"/>
          <w:sz w:val="22"/>
          <w:szCs w:val="22"/>
        </w:rPr>
        <w:t xml:space="preserve"> linked to individual giving and our public membership scheme</w:t>
      </w:r>
    </w:p>
    <w:p w14:paraId="673A6369" w14:textId="45EB0768" w:rsidR="28435330" w:rsidRPr="00AF7897" w:rsidRDefault="28435330" w:rsidP="08F45247">
      <w:pPr>
        <w:pStyle w:val="NormalWeb"/>
        <w:ind w:left="350"/>
        <w:rPr>
          <w:rFonts w:ascii="Arial" w:hAnsi="Arial" w:cs="Arial"/>
        </w:rPr>
      </w:pPr>
      <w:r w:rsidRPr="00AF7897">
        <w:rPr>
          <w:rFonts w:ascii="Arial" w:eastAsia="Gill Sans MT" w:hAnsi="Arial" w:cs="Arial"/>
          <w:b/>
          <w:bCs/>
          <w:color w:val="000000" w:themeColor="text1"/>
        </w:rPr>
        <w:lastRenderedPageBreak/>
        <w:t>Insight, Data and Reporting</w:t>
      </w:r>
    </w:p>
    <w:p w14:paraId="0BA49AE4" w14:textId="7EF68A85" w:rsidR="28435330" w:rsidRPr="00AF7897" w:rsidRDefault="28435330" w:rsidP="08F45247">
      <w:pPr>
        <w:pStyle w:val="NormalWeb"/>
        <w:numPr>
          <w:ilvl w:val="0"/>
          <w:numId w:val="18"/>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analyse data from Google Analytics, Spektrix, social media channels etc to evaluate the success of marketing efforts and produce innovative ideas to improve brand awareness and sales</w:t>
      </w:r>
    </w:p>
    <w:p w14:paraId="7E20ABB8" w14:textId="0D39B876" w:rsidR="0E15B197" w:rsidRPr="00AF7897" w:rsidRDefault="0E15B197" w:rsidP="08F45247">
      <w:pPr>
        <w:pStyle w:val="NormalWeb"/>
        <w:numPr>
          <w:ilvl w:val="0"/>
          <w:numId w:val="18"/>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lead on reporting of ticketing, sales and marketing data to Arts Council England via Illuminate</w:t>
      </w:r>
    </w:p>
    <w:p w14:paraId="7D4BF4C4" w14:textId="6536382E" w:rsidR="28435330" w:rsidRPr="00AF7897" w:rsidRDefault="28435330" w:rsidP="00AF7897">
      <w:pPr>
        <w:pStyle w:val="NormalWeb"/>
        <w:ind w:firstLine="350"/>
        <w:rPr>
          <w:rFonts w:ascii="Arial" w:eastAsia="Gill Sans MT" w:hAnsi="Arial" w:cs="Arial"/>
          <w:b/>
          <w:bCs/>
          <w:color w:val="000000" w:themeColor="text1"/>
        </w:rPr>
      </w:pPr>
      <w:r w:rsidRPr="00AF7897">
        <w:rPr>
          <w:rFonts w:ascii="Arial" w:eastAsia="Gill Sans MT" w:hAnsi="Arial" w:cs="Arial"/>
          <w:b/>
          <w:bCs/>
          <w:color w:val="000000" w:themeColor="text1"/>
        </w:rPr>
        <w:t>People and Budget Management</w:t>
      </w:r>
    </w:p>
    <w:p w14:paraId="3E14FE53" w14:textId="248CB0A9" w:rsidR="008115A2" w:rsidRPr="00AF7897" w:rsidRDefault="008115A2" w:rsidP="008115A2">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manage the marketing team</w:t>
      </w:r>
      <w:r w:rsidR="00C650ED" w:rsidRPr="00AF7897">
        <w:rPr>
          <w:rFonts w:ascii="Arial" w:eastAsia="Gill Sans MT" w:hAnsi="Arial" w:cs="Arial"/>
          <w:color w:val="000000" w:themeColor="text1"/>
          <w:sz w:val="22"/>
          <w:szCs w:val="22"/>
        </w:rPr>
        <w:t xml:space="preserve">, </w:t>
      </w:r>
      <w:r w:rsidR="00B4021A" w:rsidRPr="00AF7897">
        <w:rPr>
          <w:rFonts w:ascii="Arial" w:eastAsia="Gill Sans MT" w:hAnsi="Arial" w:cs="Arial"/>
          <w:color w:val="000000" w:themeColor="text1"/>
          <w:sz w:val="22"/>
          <w:szCs w:val="22"/>
        </w:rPr>
        <w:t>freelancers</w:t>
      </w:r>
      <w:r w:rsidR="00C650ED" w:rsidRPr="00AF7897">
        <w:rPr>
          <w:rFonts w:ascii="Arial" w:eastAsia="Gill Sans MT" w:hAnsi="Arial" w:cs="Arial"/>
          <w:color w:val="000000" w:themeColor="text1"/>
          <w:sz w:val="22"/>
          <w:szCs w:val="22"/>
        </w:rPr>
        <w:t xml:space="preserve"> and agency contacts</w:t>
      </w:r>
      <w:r w:rsidR="00B4021A" w:rsidRPr="00AF7897">
        <w:rPr>
          <w:rFonts w:ascii="Arial" w:eastAsia="Gill Sans MT" w:hAnsi="Arial" w:cs="Arial"/>
          <w:color w:val="000000" w:themeColor="text1"/>
          <w:sz w:val="22"/>
          <w:szCs w:val="22"/>
        </w:rPr>
        <w:t xml:space="preserve"> </w:t>
      </w:r>
      <w:r w:rsidRPr="00AF7897">
        <w:rPr>
          <w:rFonts w:ascii="Arial" w:eastAsia="Gill Sans MT" w:hAnsi="Arial" w:cs="Arial"/>
          <w:color w:val="000000" w:themeColor="text1"/>
          <w:sz w:val="22"/>
          <w:szCs w:val="22"/>
        </w:rPr>
        <w:t xml:space="preserve">to deliver </w:t>
      </w:r>
      <w:r w:rsidR="00B4021A" w:rsidRPr="00AF7897">
        <w:rPr>
          <w:rFonts w:ascii="Arial" w:eastAsia="Gill Sans MT" w:hAnsi="Arial" w:cs="Arial"/>
          <w:color w:val="000000" w:themeColor="text1"/>
          <w:sz w:val="22"/>
          <w:szCs w:val="22"/>
        </w:rPr>
        <w:t>campaigns</w:t>
      </w:r>
      <w:r w:rsidRPr="00AF7897">
        <w:rPr>
          <w:rFonts w:ascii="Arial" w:eastAsia="Gill Sans MT" w:hAnsi="Arial" w:cs="Arial"/>
          <w:color w:val="000000" w:themeColor="text1"/>
          <w:sz w:val="22"/>
          <w:szCs w:val="22"/>
        </w:rPr>
        <w:t xml:space="preserve"> </w:t>
      </w:r>
      <w:r w:rsidR="005079A0" w:rsidRPr="00AF7897">
        <w:rPr>
          <w:rFonts w:ascii="Arial" w:eastAsia="Gill Sans MT" w:hAnsi="Arial" w:cs="Arial"/>
          <w:color w:val="000000" w:themeColor="text1"/>
          <w:sz w:val="22"/>
          <w:szCs w:val="22"/>
        </w:rPr>
        <w:t xml:space="preserve">on time and to </w:t>
      </w:r>
      <w:r w:rsidR="00690763" w:rsidRPr="00AF7897">
        <w:rPr>
          <w:rFonts w:ascii="Arial" w:eastAsia="Gill Sans MT" w:hAnsi="Arial" w:cs="Arial"/>
          <w:color w:val="000000" w:themeColor="text1"/>
          <w:sz w:val="22"/>
          <w:szCs w:val="22"/>
        </w:rPr>
        <w:t xml:space="preserve">the highest possible </w:t>
      </w:r>
      <w:r w:rsidR="005079A0" w:rsidRPr="00AF7897">
        <w:rPr>
          <w:rFonts w:ascii="Arial" w:eastAsia="Gill Sans MT" w:hAnsi="Arial" w:cs="Arial"/>
          <w:color w:val="000000" w:themeColor="text1"/>
          <w:sz w:val="22"/>
          <w:szCs w:val="22"/>
        </w:rPr>
        <w:t>standard</w:t>
      </w:r>
    </w:p>
    <w:p w14:paraId="1522265C" w14:textId="078AD322" w:rsidR="00423477" w:rsidRPr="00AF7897" w:rsidRDefault="00E51FAF" w:rsidP="08F45247">
      <w:pPr>
        <w:pStyle w:val="NormalWeb"/>
        <w:numPr>
          <w:ilvl w:val="0"/>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To strategically manage the annual marketing budget</w:t>
      </w:r>
    </w:p>
    <w:p w14:paraId="753B70B3" w14:textId="15001DB8" w:rsidR="00B4021A" w:rsidRPr="00AF7897" w:rsidRDefault="44A4F5EC" w:rsidP="00AF7897">
      <w:pPr>
        <w:pStyle w:val="NormalWeb"/>
        <w:ind w:left="360"/>
        <w:rPr>
          <w:rFonts w:ascii="Arial" w:eastAsia="Gill Sans MT" w:hAnsi="Arial" w:cs="Arial"/>
          <w:b/>
          <w:bCs/>
          <w:color w:val="000000" w:themeColor="text1"/>
        </w:rPr>
      </w:pPr>
      <w:r w:rsidRPr="00AF7897">
        <w:rPr>
          <w:rFonts w:ascii="Arial" w:eastAsia="Gill Sans MT" w:hAnsi="Arial" w:cs="Arial"/>
          <w:b/>
          <w:bCs/>
          <w:color w:val="000000" w:themeColor="text1"/>
        </w:rPr>
        <w:t>General Responsibilities</w:t>
      </w:r>
    </w:p>
    <w:p w14:paraId="016B0BB8" w14:textId="4B2FC10F" w:rsidR="00B4021A" w:rsidRPr="00AF7897" w:rsidRDefault="3F06BF46"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T</w:t>
      </w:r>
      <w:r w:rsidR="00F35273" w:rsidRPr="00AF7897">
        <w:rPr>
          <w:rFonts w:ascii="Arial" w:eastAsia="Gill Sans MT" w:hAnsi="Arial" w:cs="Arial"/>
          <w:sz w:val="22"/>
          <w:szCs w:val="22"/>
        </w:rPr>
        <w:t>o attend and contribute to staff meetings and events</w:t>
      </w:r>
    </w:p>
    <w:p w14:paraId="6278845E" w14:textId="64C4A49E" w:rsidR="00B4021A" w:rsidRPr="00AF7897" w:rsidRDefault="00F35273"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To advocate for Circomedia, communicating enthusiastically and confidently about its impact</w:t>
      </w:r>
    </w:p>
    <w:p w14:paraId="48F491EA" w14:textId="00199BDD" w:rsidR="00B4021A" w:rsidRPr="00AF7897" w:rsidRDefault="006F1613"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To play a key role in Circomedia’s Senior Management Team</w:t>
      </w:r>
    </w:p>
    <w:p w14:paraId="39B477C3" w14:textId="4B419272" w:rsidR="00B4021A" w:rsidRPr="00AF7897" w:rsidRDefault="00F35273"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To undertake training to build knowledge and skills relevant to this role</w:t>
      </w:r>
    </w:p>
    <w:p w14:paraId="206D343D" w14:textId="79627192" w:rsidR="00B4021A" w:rsidRPr="00AF7897" w:rsidRDefault="00F35273"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To work in line with the company’s mission, vision and values</w:t>
      </w:r>
    </w:p>
    <w:p w14:paraId="41BC6678" w14:textId="483FB8BD" w:rsidR="00B4021A" w:rsidRPr="00AF7897" w:rsidRDefault="00F35273"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To consider accessibility and sustainability in our marketing decisions</w:t>
      </w:r>
    </w:p>
    <w:p w14:paraId="72D36597" w14:textId="6C52C069" w:rsidR="00B4021A" w:rsidRPr="00AF7897" w:rsidRDefault="00F35273"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To have a</w:t>
      </w:r>
      <w:r w:rsidR="006F1613" w:rsidRPr="00AF7897">
        <w:rPr>
          <w:rFonts w:ascii="Arial" w:eastAsia="Gill Sans MT" w:hAnsi="Arial" w:cs="Arial"/>
          <w:sz w:val="22"/>
          <w:szCs w:val="22"/>
        </w:rPr>
        <w:t xml:space="preserve"> strong </w:t>
      </w:r>
      <w:r w:rsidRPr="00AF7897">
        <w:rPr>
          <w:rFonts w:ascii="Arial" w:eastAsia="Gill Sans MT" w:hAnsi="Arial" w:cs="Arial"/>
          <w:sz w:val="22"/>
          <w:szCs w:val="22"/>
        </w:rPr>
        <w:t>understanding and awareness of GDPR principles and to work within these parameters</w:t>
      </w:r>
    </w:p>
    <w:p w14:paraId="6E91B9B6" w14:textId="33A8931B" w:rsidR="00B4021A" w:rsidRPr="00AF7897" w:rsidRDefault="00F35273"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All staff are required to work within Circomedia’s equal opportunity policy</w:t>
      </w:r>
    </w:p>
    <w:p w14:paraId="2394ABD9" w14:textId="0693919F" w:rsidR="00B4021A" w:rsidRPr="00AF7897" w:rsidRDefault="00F35273" w:rsidP="08F45247">
      <w:pPr>
        <w:pStyle w:val="NormalWeb"/>
        <w:numPr>
          <w:ilvl w:val="0"/>
          <w:numId w:val="17"/>
        </w:numPr>
        <w:rPr>
          <w:rFonts w:ascii="Arial" w:eastAsia="Gill Sans MT" w:hAnsi="Arial" w:cs="Arial"/>
          <w:sz w:val="22"/>
          <w:szCs w:val="22"/>
        </w:rPr>
      </w:pPr>
      <w:r w:rsidRPr="00AF7897">
        <w:rPr>
          <w:rFonts w:ascii="Arial" w:eastAsia="Gill Sans MT" w:hAnsi="Arial" w:cs="Arial"/>
          <w:sz w:val="22"/>
          <w:szCs w:val="22"/>
        </w:rPr>
        <w:t>All staff are required to ensure that Circomedia Health and Safety policies and procedures are adhered to</w:t>
      </w:r>
    </w:p>
    <w:p w14:paraId="488CC3A8" w14:textId="235F68C2" w:rsidR="00B4021A" w:rsidRPr="00AF7897" w:rsidRDefault="00B4021A" w:rsidP="08F45247">
      <w:pPr>
        <w:pStyle w:val="NormalWeb"/>
        <w:ind w:left="710"/>
        <w:rPr>
          <w:rFonts w:ascii="Arial" w:eastAsia="Gill Sans MT" w:hAnsi="Arial" w:cs="Arial"/>
          <w:sz w:val="22"/>
          <w:szCs w:val="22"/>
        </w:rPr>
      </w:pPr>
      <w:r w:rsidRPr="00AF7897">
        <w:rPr>
          <w:rFonts w:ascii="Arial" w:eastAsia="Gill Sans MT" w:hAnsi="Arial" w:cs="Arial"/>
          <w:color w:val="000000" w:themeColor="text1"/>
          <w:sz w:val="22"/>
          <w:szCs w:val="22"/>
        </w:rPr>
        <w:t>This job description and duties may change and develop according to future requirements.</w:t>
      </w:r>
    </w:p>
    <w:p w14:paraId="71CC09AC" w14:textId="4299DA52" w:rsidR="00B4021A" w:rsidRPr="00AF7897" w:rsidRDefault="00D02E22" w:rsidP="08F45247">
      <w:pPr>
        <w:pStyle w:val="NormalWeb"/>
        <w:rPr>
          <w:rFonts w:ascii="Arial" w:eastAsia="Gill Sans MT" w:hAnsi="Arial" w:cs="Arial"/>
          <w:b/>
          <w:bCs/>
          <w:color w:val="000000" w:themeColor="text1"/>
        </w:rPr>
      </w:pPr>
      <w:r w:rsidRPr="00AF7897">
        <w:rPr>
          <w:rFonts w:ascii="Arial" w:eastAsia="Gill Sans MT" w:hAnsi="Arial" w:cs="Arial"/>
          <w:b/>
          <w:bCs/>
          <w:color w:val="000000" w:themeColor="text1"/>
        </w:rPr>
        <w:t>Person specification</w:t>
      </w:r>
      <w:r w:rsidR="00B4021A" w:rsidRPr="00AF7897">
        <w:rPr>
          <w:rFonts w:ascii="Arial" w:eastAsia="Gill Sans MT" w:hAnsi="Arial" w:cs="Arial"/>
          <w:b/>
          <w:bCs/>
          <w:color w:val="000000" w:themeColor="text1"/>
        </w:rPr>
        <w:t>:</w:t>
      </w:r>
    </w:p>
    <w:p w14:paraId="3B9C0877" w14:textId="77777777" w:rsidR="00B4021A" w:rsidRPr="00AF7897" w:rsidRDefault="00B4021A" w:rsidP="08F45247">
      <w:pPr>
        <w:pStyle w:val="NormalWeb"/>
        <w:ind w:left="360"/>
        <w:rPr>
          <w:rFonts w:ascii="Arial" w:eastAsia="Gill Sans MT" w:hAnsi="Arial" w:cs="Arial"/>
          <w:b/>
          <w:bCs/>
          <w:color w:val="000000" w:themeColor="text1"/>
        </w:rPr>
      </w:pPr>
      <w:r w:rsidRPr="00AF7897">
        <w:rPr>
          <w:rFonts w:ascii="Arial" w:eastAsia="Gill Sans MT" w:hAnsi="Arial" w:cs="Arial"/>
          <w:b/>
          <w:bCs/>
          <w:color w:val="000000" w:themeColor="text1"/>
        </w:rPr>
        <w:t>Essential</w:t>
      </w:r>
    </w:p>
    <w:p w14:paraId="4F3D077B" w14:textId="00E0C75E" w:rsidR="003C7B01" w:rsidRPr="00AF7897" w:rsidRDefault="00B4021A" w:rsidP="003C7B01">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Previous experience in a </w:t>
      </w:r>
      <w:r w:rsidR="5CFEEA5E" w:rsidRPr="00AF7897">
        <w:rPr>
          <w:rFonts w:ascii="Arial" w:eastAsia="Gill Sans MT" w:hAnsi="Arial" w:cs="Arial"/>
          <w:color w:val="000000" w:themeColor="text1"/>
          <w:sz w:val="22"/>
          <w:szCs w:val="22"/>
        </w:rPr>
        <w:t>lead marketing</w:t>
      </w:r>
      <w:r w:rsidRPr="00AF7897">
        <w:rPr>
          <w:rFonts w:ascii="Arial" w:eastAsia="Gill Sans MT" w:hAnsi="Arial" w:cs="Arial"/>
          <w:color w:val="000000" w:themeColor="text1"/>
          <w:sz w:val="22"/>
          <w:szCs w:val="22"/>
        </w:rPr>
        <w:t xml:space="preserve"> role or equivalent</w:t>
      </w:r>
    </w:p>
    <w:p w14:paraId="1AFEDF88" w14:textId="59C97E0C" w:rsidR="00EC22A3" w:rsidRPr="00AF7897" w:rsidRDefault="00EC22A3" w:rsidP="00EC22A3">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Proven experience in the planning and implementation of organisation-wide marketing strategies and campaign planning</w:t>
      </w:r>
    </w:p>
    <w:p w14:paraId="268619BE" w14:textId="4B79D463" w:rsidR="008E051C" w:rsidRPr="00AF7897" w:rsidRDefault="008E051C" w:rsidP="003C7B01">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Line management experience</w:t>
      </w:r>
      <w:r w:rsidR="002A6FBC" w:rsidRPr="00AF7897">
        <w:rPr>
          <w:rFonts w:ascii="Arial" w:eastAsia="Gill Sans MT" w:hAnsi="Arial" w:cs="Arial"/>
          <w:color w:val="000000" w:themeColor="text1"/>
          <w:sz w:val="22"/>
          <w:szCs w:val="22"/>
        </w:rPr>
        <w:t xml:space="preserve"> and the ability to</w:t>
      </w:r>
      <w:r w:rsidR="002A575B" w:rsidRPr="00AF7897">
        <w:rPr>
          <w:rFonts w:ascii="Arial" w:eastAsia="Gill Sans MT" w:hAnsi="Arial" w:cs="Arial"/>
          <w:color w:val="000000" w:themeColor="text1"/>
          <w:sz w:val="22"/>
          <w:szCs w:val="22"/>
        </w:rPr>
        <w:t xml:space="preserve"> both</w:t>
      </w:r>
      <w:r w:rsidR="002A6FBC" w:rsidRPr="00AF7897">
        <w:rPr>
          <w:rFonts w:ascii="Arial" w:eastAsia="Gill Sans MT" w:hAnsi="Arial" w:cs="Arial"/>
          <w:color w:val="000000" w:themeColor="text1"/>
          <w:sz w:val="22"/>
          <w:szCs w:val="22"/>
        </w:rPr>
        <w:t xml:space="preserve"> lead a team and work independently </w:t>
      </w:r>
    </w:p>
    <w:p w14:paraId="74BFA39B" w14:textId="64094774" w:rsidR="00EC22A3" w:rsidRPr="00AF7897" w:rsidRDefault="00EC22A3" w:rsidP="00EC22A3">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Ability to manage annual and project specific marketing budgets</w:t>
      </w:r>
    </w:p>
    <w:p w14:paraId="67394F98" w14:textId="723AC078" w:rsidR="003C7B01" w:rsidRPr="00AF7897" w:rsidRDefault="002A575B" w:rsidP="003C7B01">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Ability</w:t>
      </w:r>
      <w:r w:rsidR="00B4021A" w:rsidRPr="00AF7897">
        <w:rPr>
          <w:rFonts w:ascii="Arial" w:eastAsia="Gill Sans MT" w:hAnsi="Arial" w:cs="Arial"/>
          <w:color w:val="000000" w:themeColor="text1"/>
          <w:sz w:val="22"/>
          <w:szCs w:val="22"/>
        </w:rPr>
        <w:t xml:space="preserve"> to use data to inform key decisions when it comes to marketing planning</w:t>
      </w:r>
    </w:p>
    <w:p w14:paraId="78BBB02E" w14:textId="6F15646C" w:rsidR="00EC22A3" w:rsidRPr="00AF7897" w:rsidRDefault="00EC22A3" w:rsidP="00EC22A3">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Excellent communication skills with a flair for writing creative and engaging copy, and thorough proofreading skills </w:t>
      </w:r>
    </w:p>
    <w:p w14:paraId="268B6B7B" w14:textId="0FDB6761" w:rsidR="003C7B01" w:rsidRPr="00AF7897" w:rsidRDefault="00CA33AB" w:rsidP="003C7B01">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An eye for design and a w</w:t>
      </w:r>
      <w:r w:rsidR="00B4021A" w:rsidRPr="00AF7897">
        <w:rPr>
          <w:rFonts w:ascii="Arial" w:eastAsia="Gill Sans MT" w:hAnsi="Arial" w:cs="Arial"/>
          <w:color w:val="000000" w:themeColor="text1"/>
          <w:sz w:val="22"/>
          <w:szCs w:val="22"/>
        </w:rPr>
        <w:t>orking knowledge of design software such as</w:t>
      </w:r>
      <w:r w:rsidRPr="00AF7897">
        <w:rPr>
          <w:rFonts w:ascii="Arial" w:eastAsia="Gill Sans MT" w:hAnsi="Arial" w:cs="Arial"/>
          <w:color w:val="000000" w:themeColor="text1"/>
          <w:sz w:val="22"/>
          <w:szCs w:val="22"/>
        </w:rPr>
        <w:t xml:space="preserve"> </w:t>
      </w:r>
      <w:r w:rsidR="00B4021A" w:rsidRPr="00AF7897">
        <w:rPr>
          <w:rFonts w:ascii="Arial" w:eastAsia="Gill Sans MT" w:hAnsi="Arial" w:cs="Arial"/>
          <w:color w:val="000000" w:themeColor="text1"/>
          <w:sz w:val="22"/>
          <w:szCs w:val="22"/>
        </w:rPr>
        <w:t xml:space="preserve">Photoshop, </w:t>
      </w:r>
      <w:r w:rsidR="004C381F" w:rsidRPr="00AF7897">
        <w:rPr>
          <w:rFonts w:ascii="Arial" w:eastAsia="Gill Sans MT" w:hAnsi="Arial" w:cs="Arial"/>
          <w:color w:val="000000" w:themeColor="text1"/>
          <w:sz w:val="22"/>
          <w:szCs w:val="22"/>
        </w:rPr>
        <w:t>Canva, InDesign or equivalent</w:t>
      </w:r>
    </w:p>
    <w:p w14:paraId="49077BAB" w14:textId="2564FEEC" w:rsidR="00527FDA" w:rsidRPr="00AF7897" w:rsidRDefault="00527FDA" w:rsidP="003C7B01">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Experience using CRM systems like Spektrix </w:t>
      </w:r>
      <w:r w:rsidR="00754010" w:rsidRPr="00AF7897">
        <w:rPr>
          <w:rFonts w:ascii="Arial" w:eastAsia="Gill Sans MT" w:hAnsi="Arial" w:cs="Arial"/>
          <w:color w:val="000000" w:themeColor="text1"/>
          <w:sz w:val="22"/>
          <w:szCs w:val="22"/>
        </w:rPr>
        <w:t>for ticketing, data management and reporting</w:t>
      </w:r>
    </w:p>
    <w:p w14:paraId="07B86B04" w14:textId="59B8A9DB" w:rsidR="003C7B01" w:rsidRPr="00AF7897" w:rsidRDefault="00B4021A" w:rsidP="003C7B01">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WordPress and SEO knowledge with some experience </w:t>
      </w:r>
      <w:r w:rsidR="00FB7C28" w:rsidRPr="00AF7897">
        <w:rPr>
          <w:rFonts w:ascii="Arial" w:eastAsia="Gill Sans MT" w:hAnsi="Arial" w:cs="Arial"/>
          <w:color w:val="000000" w:themeColor="text1"/>
          <w:sz w:val="22"/>
          <w:szCs w:val="22"/>
        </w:rPr>
        <w:t>of</w:t>
      </w:r>
      <w:r w:rsidRPr="00AF7897">
        <w:rPr>
          <w:rFonts w:ascii="Arial" w:eastAsia="Gill Sans MT" w:hAnsi="Arial" w:cs="Arial"/>
          <w:color w:val="000000" w:themeColor="text1"/>
          <w:sz w:val="22"/>
          <w:szCs w:val="22"/>
        </w:rPr>
        <w:t xml:space="preserve"> HTML</w:t>
      </w:r>
      <w:r w:rsidR="00257C01" w:rsidRPr="00AF7897">
        <w:rPr>
          <w:rFonts w:ascii="Arial" w:eastAsia="Gill Sans MT" w:hAnsi="Arial" w:cs="Arial"/>
          <w:color w:val="000000" w:themeColor="text1"/>
          <w:sz w:val="22"/>
          <w:szCs w:val="22"/>
        </w:rPr>
        <w:t xml:space="preserve"> and GEO being desirable</w:t>
      </w:r>
    </w:p>
    <w:p w14:paraId="69F1EF8E" w14:textId="53A81116" w:rsidR="005A316A" w:rsidRPr="00AF7897" w:rsidRDefault="005A316A" w:rsidP="003C7B01">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Experience using marketing email platforms like Dotdigital</w:t>
      </w:r>
      <w:r w:rsidR="00527FDA" w:rsidRPr="00AF7897">
        <w:rPr>
          <w:rFonts w:ascii="Arial" w:eastAsia="Gill Sans MT" w:hAnsi="Arial" w:cs="Arial"/>
          <w:color w:val="000000" w:themeColor="text1"/>
          <w:sz w:val="22"/>
          <w:szCs w:val="22"/>
        </w:rPr>
        <w:t xml:space="preserve"> or MailChimp</w:t>
      </w:r>
    </w:p>
    <w:p w14:paraId="78869327" w14:textId="44122DDD" w:rsidR="002D7F6E" w:rsidRPr="00AF7897" w:rsidRDefault="00B4021A" w:rsidP="002D7F6E">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A proven record of managing and reporting on </w:t>
      </w:r>
      <w:r w:rsidR="00523BC9" w:rsidRPr="00AF7897">
        <w:rPr>
          <w:rFonts w:ascii="Arial" w:eastAsia="Gill Sans MT" w:hAnsi="Arial" w:cs="Arial"/>
          <w:color w:val="000000" w:themeColor="text1"/>
          <w:sz w:val="22"/>
          <w:szCs w:val="22"/>
        </w:rPr>
        <w:t xml:space="preserve">the </w:t>
      </w:r>
      <w:r w:rsidRPr="00AF7897">
        <w:rPr>
          <w:rFonts w:ascii="Arial" w:eastAsia="Gill Sans MT" w:hAnsi="Arial" w:cs="Arial"/>
          <w:color w:val="000000" w:themeColor="text1"/>
          <w:sz w:val="22"/>
          <w:szCs w:val="22"/>
        </w:rPr>
        <w:t>successful</w:t>
      </w:r>
      <w:r w:rsidR="00523BC9" w:rsidRPr="00AF7897">
        <w:rPr>
          <w:rFonts w:ascii="Arial" w:eastAsia="Gill Sans MT" w:hAnsi="Arial" w:cs="Arial"/>
          <w:color w:val="000000" w:themeColor="text1"/>
          <w:sz w:val="22"/>
          <w:szCs w:val="22"/>
        </w:rPr>
        <w:t xml:space="preserve"> use of</w:t>
      </w:r>
      <w:r w:rsidRPr="00AF7897">
        <w:rPr>
          <w:rFonts w:ascii="Arial" w:eastAsia="Gill Sans MT" w:hAnsi="Arial" w:cs="Arial"/>
          <w:color w:val="000000" w:themeColor="text1"/>
          <w:sz w:val="22"/>
          <w:szCs w:val="22"/>
        </w:rPr>
        <w:t xml:space="preserve"> Social Media Channels</w:t>
      </w:r>
      <w:r w:rsidR="002D7F6E" w:rsidRPr="00AF7897">
        <w:rPr>
          <w:rFonts w:ascii="Arial" w:eastAsia="Gill Sans MT" w:hAnsi="Arial" w:cs="Arial"/>
          <w:color w:val="000000" w:themeColor="text1"/>
          <w:sz w:val="22"/>
          <w:szCs w:val="22"/>
        </w:rPr>
        <w:t xml:space="preserve"> (Instagram, Meta, TikTok, Linked</w:t>
      </w:r>
      <w:r w:rsidR="00523BC9" w:rsidRPr="00AF7897">
        <w:rPr>
          <w:rFonts w:ascii="Arial" w:eastAsia="Gill Sans MT" w:hAnsi="Arial" w:cs="Arial"/>
          <w:color w:val="000000" w:themeColor="text1"/>
          <w:sz w:val="22"/>
          <w:szCs w:val="22"/>
        </w:rPr>
        <w:t>I</w:t>
      </w:r>
      <w:r w:rsidR="002D7F6E" w:rsidRPr="00AF7897">
        <w:rPr>
          <w:rFonts w:ascii="Arial" w:eastAsia="Gill Sans MT" w:hAnsi="Arial" w:cs="Arial"/>
          <w:color w:val="000000" w:themeColor="text1"/>
          <w:sz w:val="22"/>
          <w:szCs w:val="22"/>
        </w:rPr>
        <w:t>n)</w:t>
      </w:r>
    </w:p>
    <w:p w14:paraId="4334F01C" w14:textId="0CF9DFED" w:rsidR="003C7B01" w:rsidRPr="00AF7897" w:rsidRDefault="00B4021A" w:rsidP="002D7F6E">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IT skills including Microsoft Office</w:t>
      </w:r>
      <w:r w:rsidR="00EA3CE5" w:rsidRPr="00AF7897">
        <w:rPr>
          <w:rFonts w:ascii="Arial" w:eastAsia="Gill Sans MT" w:hAnsi="Arial" w:cs="Arial"/>
          <w:color w:val="000000" w:themeColor="text1"/>
          <w:sz w:val="22"/>
          <w:szCs w:val="22"/>
        </w:rPr>
        <w:t xml:space="preserve">, Teams, </w:t>
      </w:r>
      <w:r w:rsidRPr="00AF7897">
        <w:rPr>
          <w:rFonts w:ascii="Arial" w:eastAsia="Gill Sans MT" w:hAnsi="Arial" w:cs="Arial"/>
          <w:color w:val="000000" w:themeColor="text1"/>
          <w:sz w:val="22"/>
          <w:szCs w:val="22"/>
        </w:rPr>
        <w:t>Outlook</w:t>
      </w:r>
      <w:r w:rsidR="00EA3CE5" w:rsidRPr="00AF7897">
        <w:rPr>
          <w:rFonts w:ascii="Arial" w:eastAsia="Gill Sans MT" w:hAnsi="Arial" w:cs="Arial"/>
          <w:color w:val="000000" w:themeColor="text1"/>
          <w:sz w:val="22"/>
          <w:szCs w:val="22"/>
        </w:rPr>
        <w:t xml:space="preserve"> and Google Drive</w:t>
      </w:r>
    </w:p>
    <w:p w14:paraId="79820B7B" w14:textId="228E2BD9" w:rsidR="00B4021A" w:rsidRPr="00AF7897" w:rsidRDefault="00B4021A" w:rsidP="003C7B01">
      <w:pPr>
        <w:pStyle w:val="NormalWeb"/>
        <w:numPr>
          <w:ilvl w:val="1"/>
          <w:numId w:val="7"/>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Ability to adapt quickly and efficiently to a variety of demanding situations and needs</w:t>
      </w:r>
    </w:p>
    <w:p w14:paraId="0CFF6A4B" w14:textId="77777777" w:rsidR="00B4021A" w:rsidRPr="00AF7897" w:rsidRDefault="00B4021A" w:rsidP="08F45247">
      <w:pPr>
        <w:pStyle w:val="NormalWeb"/>
        <w:ind w:left="360"/>
        <w:rPr>
          <w:rFonts w:ascii="Arial" w:eastAsia="Gill Sans MT" w:hAnsi="Arial" w:cs="Arial"/>
          <w:b/>
          <w:bCs/>
          <w:color w:val="000000" w:themeColor="text1"/>
        </w:rPr>
      </w:pPr>
      <w:r w:rsidRPr="00AF7897">
        <w:rPr>
          <w:rFonts w:ascii="Arial" w:eastAsia="Gill Sans MT" w:hAnsi="Arial" w:cs="Arial"/>
          <w:b/>
          <w:bCs/>
          <w:color w:val="000000" w:themeColor="text1"/>
        </w:rPr>
        <w:t>Desirable</w:t>
      </w:r>
    </w:p>
    <w:p w14:paraId="7979500D" w14:textId="20C4ACB1" w:rsidR="004C381F" w:rsidRPr="00AF7897" w:rsidRDefault="00B4021A" w:rsidP="004C381F">
      <w:pPr>
        <w:pStyle w:val="NormalWeb"/>
        <w:numPr>
          <w:ilvl w:val="0"/>
          <w:numId w:val="14"/>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A degree </w:t>
      </w:r>
      <w:r w:rsidR="002D7F6E" w:rsidRPr="00AF7897">
        <w:rPr>
          <w:rFonts w:ascii="Arial" w:eastAsia="Gill Sans MT" w:hAnsi="Arial" w:cs="Arial"/>
          <w:color w:val="000000" w:themeColor="text1"/>
          <w:sz w:val="22"/>
          <w:szCs w:val="22"/>
        </w:rPr>
        <w:t>or relevant qualification in Marketing or equivalent</w:t>
      </w:r>
    </w:p>
    <w:p w14:paraId="5E8E808E" w14:textId="10101963" w:rsidR="004C381F" w:rsidRPr="00AF7897" w:rsidRDefault="00B4021A" w:rsidP="004C381F">
      <w:pPr>
        <w:pStyle w:val="NormalWeb"/>
        <w:numPr>
          <w:ilvl w:val="0"/>
          <w:numId w:val="14"/>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Experience working in a similar position for an arts venue, theatre company, festival or similar</w:t>
      </w:r>
    </w:p>
    <w:p w14:paraId="4E87DDB2" w14:textId="2F53D4D2" w:rsidR="004C381F" w:rsidRPr="00AF7897" w:rsidRDefault="00B4021A" w:rsidP="004C381F">
      <w:pPr>
        <w:pStyle w:val="NormalWeb"/>
        <w:numPr>
          <w:ilvl w:val="0"/>
          <w:numId w:val="14"/>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lastRenderedPageBreak/>
        <w:t>Experience working within a further education of higher education setting</w:t>
      </w:r>
    </w:p>
    <w:p w14:paraId="784EE5BF" w14:textId="6990F4F9" w:rsidR="00257C01" w:rsidRPr="00AF7897" w:rsidRDefault="00257C01" w:rsidP="004C381F">
      <w:pPr>
        <w:pStyle w:val="NormalWeb"/>
        <w:numPr>
          <w:ilvl w:val="0"/>
          <w:numId w:val="14"/>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Experience working on individual giving level fundraising, Crowdfunders or </w:t>
      </w:r>
      <w:r w:rsidR="00453A53" w:rsidRPr="00AF7897">
        <w:rPr>
          <w:rFonts w:ascii="Arial" w:eastAsia="Gill Sans MT" w:hAnsi="Arial" w:cs="Arial"/>
          <w:color w:val="000000" w:themeColor="text1"/>
          <w:sz w:val="22"/>
          <w:szCs w:val="22"/>
        </w:rPr>
        <w:t>m</w:t>
      </w:r>
      <w:r w:rsidRPr="00AF7897">
        <w:rPr>
          <w:rFonts w:ascii="Arial" w:eastAsia="Gill Sans MT" w:hAnsi="Arial" w:cs="Arial"/>
          <w:color w:val="000000" w:themeColor="text1"/>
          <w:sz w:val="22"/>
          <w:szCs w:val="22"/>
        </w:rPr>
        <w:t>embership schemes</w:t>
      </w:r>
    </w:p>
    <w:p w14:paraId="216532AD" w14:textId="3E184A84" w:rsidR="004C381F" w:rsidRPr="00AF7897" w:rsidRDefault="00B4021A" w:rsidP="004C381F">
      <w:pPr>
        <w:pStyle w:val="NormalWeb"/>
        <w:numPr>
          <w:ilvl w:val="0"/>
          <w:numId w:val="14"/>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Understanding of the circus sector (performances/performers)</w:t>
      </w:r>
    </w:p>
    <w:p w14:paraId="4CB458A0" w14:textId="3118545E" w:rsidR="004C381F" w:rsidRPr="00AF7897" w:rsidRDefault="004C381F" w:rsidP="004C381F">
      <w:pPr>
        <w:pStyle w:val="NormalWeb"/>
        <w:numPr>
          <w:ilvl w:val="0"/>
          <w:numId w:val="14"/>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Experience in content</w:t>
      </w:r>
      <w:r w:rsidR="002D7F6E" w:rsidRPr="00AF7897">
        <w:rPr>
          <w:rFonts w:ascii="Arial" w:eastAsia="Gill Sans MT" w:hAnsi="Arial" w:cs="Arial"/>
          <w:color w:val="000000" w:themeColor="text1"/>
          <w:sz w:val="22"/>
          <w:szCs w:val="22"/>
        </w:rPr>
        <w:t xml:space="preserve"> capture and editing</w:t>
      </w:r>
      <w:r w:rsidRPr="00AF7897">
        <w:rPr>
          <w:rFonts w:ascii="Arial" w:eastAsia="Gill Sans MT" w:hAnsi="Arial" w:cs="Arial"/>
          <w:color w:val="000000" w:themeColor="text1"/>
          <w:sz w:val="22"/>
          <w:szCs w:val="22"/>
        </w:rPr>
        <w:t xml:space="preserve"> including photography and filming</w:t>
      </w:r>
    </w:p>
    <w:p w14:paraId="45034C42" w14:textId="03F80A4C" w:rsidR="3A46202F" w:rsidRPr="00AF7897" w:rsidRDefault="00B4021A" w:rsidP="3A46202F">
      <w:pPr>
        <w:pStyle w:val="NormalWeb"/>
        <w:numPr>
          <w:ilvl w:val="0"/>
          <w:numId w:val="14"/>
        </w:numPr>
        <w:rPr>
          <w:rFonts w:ascii="Arial" w:eastAsia="Gill Sans MT" w:hAnsi="Arial" w:cs="Arial"/>
          <w:color w:val="000000" w:themeColor="text1"/>
          <w:sz w:val="22"/>
          <w:szCs w:val="22"/>
        </w:rPr>
      </w:pPr>
      <w:r w:rsidRPr="00AF7897">
        <w:rPr>
          <w:rFonts w:ascii="Arial" w:eastAsia="Gill Sans MT" w:hAnsi="Arial" w:cs="Arial"/>
          <w:color w:val="000000" w:themeColor="text1"/>
          <w:sz w:val="22"/>
          <w:szCs w:val="22"/>
        </w:rPr>
        <w:t xml:space="preserve">Experience </w:t>
      </w:r>
      <w:r w:rsidR="002D7F6E" w:rsidRPr="00AF7897">
        <w:rPr>
          <w:rFonts w:ascii="Arial" w:eastAsia="Gill Sans MT" w:hAnsi="Arial" w:cs="Arial"/>
          <w:color w:val="000000" w:themeColor="text1"/>
          <w:sz w:val="22"/>
          <w:szCs w:val="22"/>
        </w:rPr>
        <w:t>c</w:t>
      </w:r>
      <w:r w:rsidRPr="00AF7897">
        <w:rPr>
          <w:rFonts w:ascii="Arial" w:eastAsia="Gill Sans MT" w:hAnsi="Arial" w:cs="Arial"/>
          <w:color w:val="000000" w:themeColor="text1"/>
          <w:sz w:val="22"/>
          <w:szCs w:val="22"/>
        </w:rPr>
        <w:t xml:space="preserve">reating </w:t>
      </w:r>
      <w:r w:rsidR="00F061E6" w:rsidRPr="00AF7897">
        <w:rPr>
          <w:rFonts w:ascii="Arial" w:eastAsia="Gill Sans MT" w:hAnsi="Arial" w:cs="Arial"/>
          <w:color w:val="000000" w:themeColor="text1"/>
          <w:sz w:val="22"/>
          <w:szCs w:val="22"/>
        </w:rPr>
        <w:t>and ma</w:t>
      </w:r>
      <w:r w:rsidR="002425C9" w:rsidRPr="00AF7897">
        <w:rPr>
          <w:rFonts w:ascii="Arial" w:eastAsia="Gill Sans MT" w:hAnsi="Arial" w:cs="Arial"/>
          <w:color w:val="000000" w:themeColor="text1"/>
          <w:sz w:val="22"/>
          <w:szCs w:val="22"/>
        </w:rPr>
        <w:t>naging</w:t>
      </w:r>
      <w:r w:rsidR="005E2520" w:rsidRPr="00AF7897">
        <w:rPr>
          <w:rFonts w:ascii="Arial" w:eastAsia="Gill Sans MT" w:hAnsi="Arial" w:cs="Arial"/>
          <w:color w:val="000000" w:themeColor="text1"/>
          <w:sz w:val="22"/>
          <w:szCs w:val="22"/>
        </w:rPr>
        <w:t xml:space="preserve"> </w:t>
      </w:r>
      <w:r w:rsidRPr="00AF7897">
        <w:rPr>
          <w:rFonts w:ascii="Arial" w:eastAsia="Gill Sans MT" w:hAnsi="Arial" w:cs="Arial"/>
          <w:color w:val="000000" w:themeColor="text1"/>
          <w:sz w:val="22"/>
          <w:szCs w:val="22"/>
        </w:rPr>
        <w:t>Google Ad campaigns</w:t>
      </w:r>
    </w:p>
    <w:p w14:paraId="1343A1CF" w14:textId="19E1E60D" w:rsidR="10A256FC" w:rsidRPr="00AF7897" w:rsidRDefault="0013764F" w:rsidP="0013764F">
      <w:pPr>
        <w:spacing w:after="0"/>
        <w:ind w:hanging="304"/>
        <w:rPr>
          <w:rFonts w:ascii="Arial" w:hAnsi="Arial" w:cs="Arial"/>
          <w:b/>
          <w:bCs/>
          <w:color w:val="000000" w:themeColor="text1"/>
        </w:rPr>
      </w:pPr>
      <w:r w:rsidRPr="00AF7897">
        <w:rPr>
          <w:rFonts w:ascii="Arial" w:eastAsia="Helvetica" w:hAnsi="Arial" w:cs="Arial"/>
          <w:b/>
          <w:bCs/>
          <w:color w:val="000000" w:themeColor="text1"/>
        </w:rPr>
        <w:t xml:space="preserve">Diversity, Access and Inclusion </w:t>
      </w:r>
    </w:p>
    <w:p w14:paraId="339EA587" w14:textId="77777777" w:rsidR="0013764F" w:rsidRPr="00AF7897" w:rsidRDefault="0013764F" w:rsidP="0013764F">
      <w:pPr>
        <w:spacing w:after="0"/>
        <w:ind w:left="426" w:firstLine="0"/>
        <w:rPr>
          <w:rFonts w:ascii="Arial" w:eastAsia="Helvetica" w:hAnsi="Arial" w:cs="Arial"/>
          <w:color w:val="000000" w:themeColor="text1"/>
          <w:sz w:val="22"/>
          <w:szCs w:val="22"/>
        </w:rPr>
      </w:pPr>
    </w:p>
    <w:p w14:paraId="19CB9481" w14:textId="23594AFE" w:rsidR="10A256FC" w:rsidRPr="00AF7897" w:rsidRDefault="10A256FC" w:rsidP="08F45247">
      <w:pPr>
        <w:spacing w:after="0"/>
        <w:ind w:left="426" w:firstLine="0"/>
        <w:rPr>
          <w:rFonts w:ascii="Arial" w:hAnsi="Arial" w:cs="Arial"/>
          <w:color w:val="000000" w:themeColor="text1"/>
          <w:sz w:val="22"/>
          <w:szCs w:val="22"/>
        </w:rPr>
      </w:pPr>
      <w:r w:rsidRPr="00AF7897">
        <w:rPr>
          <w:rFonts w:ascii="Arial" w:eastAsia="Helvetica" w:hAnsi="Arial" w:cs="Arial"/>
          <w:color w:val="000000" w:themeColor="text1"/>
          <w:sz w:val="22"/>
          <w:szCs w:val="22"/>
        </w:rPr>
        <w:t>We believe our work will be stronger with greater diversity. Our goal is to be an inclusive place to work and for our team to fully reflect the communities we work with. We welcome applications from people of all backgrounds and particularly those that are underrepresented in our organisation and the creative sector. This includes people who identify as working-class, Black, Asian, mixed heritage or other</w:t>
      </w:r>
      <w:r w:rsidR="6BB75F83" w:rsidRPr="00AF7897">
        <w:rPr>
          <w:rFonts w:ascii="Arial" w:eastAsia="Helvetica" w:hAnsi="Arial" w:cs="Arial"/>
          <w:color w:val="000000" w:themeColor="text1"/>
          <w:sz w:val="22"/>
          <w:szCs w:val="22"/>
        </w:rPr>
        <w:t xml:space="preserve"> </w:t>
      </w:r>
      <w:r w:rsidRPr="00AF7897">
        <w:rPr>
          <w:rFonts w:ascii="Arial" w:eastAsia="Helvetica" w:hAnsi="Arial" w:cs="Arial"/>
          <w:color w:val="000000" w:themeColor="text1"/>
          <w:sz w:val="22"/>
          <w:szCs w:val="22"/>
        </w:rPr>
        <w:t>global majority backgrounds, transgender, non-binary, D/deaf, visually impaired, disabled or</w:t>
      </w:r>
      <w:r w:rsidR="785CFE14" w:rsidRPr="00AF7897">
        <w:rPr>
          <w:rFonts w:ascii="Arial" w:eastAsia="Helvetica" w:hAnsi="Arial" w:cs="Arial"/>
          <w:color w:val="000000" w:themeColor="text1"/>
          <w:sz w:val="22"/>
          <w:szCs w:val="22"/>
        </w:rPr>
        <w:t xml:space="preserve"> </w:t>
      </w:r>
      <w:r w:rsidRPr="00AF7897">
        <w:rPr>
          <w:rFonts w:ascii="Arial" w:eastAsia="Helvetica" w:hAnsi="Arial" w:cs="Arial"/>
          <w:color w:val="000000" w:themeColor="text1"/>
          <w:sz w:val="22"/>
          <w:szCs w:val="22"/>
        </w:rPr>
        <w:t>neurodivergent.</w:t>
      </w:r>
    </w:p>
    <w:p w14:paraId="21C4D6AD" w14:textId="4346B896" w:rsidR="3A46202F" w:rsidRPr="00AF7897" w:rsidRDefault="3A46202F" w:rsidP="08F45247">
      <w:pPr>
        <w:spacing w:after="0"/>
        <w:ind w:left="426" w:firstLine="0"/>
        <w:rPr>
          <w:rFonts w:ascii="Arial" w:eastAsia="Helvetica" w:hAnsi="Arial" w:cs="Arial"/>
          <w:color w:val="000000" w:themeColor="text1"/>
          <w:sz w:val="22"/>
          <w:szCs w:val="22"/>
        </w:rPr>
      </w:pPr>
    </w:p>
    <w:p w14:paraId="6B4E1AA5" w14:textId="3B1568CB" w:rsidR="7696AD59" w:rsidRPr="00AF7897" w:rsidRDefault="0013764F" w:rsidP="08F45247">
      <w:pPr>
        <w:spacing w:after="0"/>
        <w:ind w:left="426" w:firstLine="0"/>
        <w:rPr>
          <w:rFonts w:ascii="Arial" w:eastAsia="Helvetica" w:hAnsi="Arial" w:cs="Arial"/>
          <w:color w:val="2A5144"/>
          <w:sz w:val="22"/>
          <w:szCs w:val="22"/>
        </w:rPr>
      </w:pPr>
      <w:r w:rsidRPr="00AF7897">
        <w:rPr>
          <w:rFonts w:ascii="Arial" w:eastAsiaTheme="minorEastAsia" w:hAnsi="Arial" w:cs="Arial"/>
          <w:color w:val="auto"/>
          <w:kern w:val="0"/>
          <w:sz w:val="22"/>
          <w:szCs w:val="22"/>
        </w:rPr>
        <w:t xml:space="preserve">If you need any access support for your </w:t>
      </w:r>
      <w:r w:rsidR="00FA0C51" w:rsidRPr="00AF7897">
        <w:rPr>
          <w:rFonts w:ascii="Arial" w:eastAsiaTheme="minorEastAsia" w:hAnsi="Arial" w:cs="Arial"/>
          <w:color w:val="auto"/>
          <w:kern w:val="0"/>
          <w:sz w:val="22"/>
          <w:szCs w:val="22"/>
        </w:rPr>
        <w:t>application or during the recruitment process,</w:t>
      </w:r>
      <w:r w:rsidR="00FA0C51" w:rsidRPr="00AF7897">
        <w:rPr>
          <w:rFonts w:ascii="Arial" w:hAnsi="Arial" w:cs="Arial"/>
          <w:color w:val="000000" w:themeColor="text1"/>
          <w:sz w:val="22"/>
          <w:szCs w:val="22"/>
          <w:shd w:val="clear" w:color="auto" w:fill="FFFFFF"/>
        </w:rPr>
        <w:t xml:space="preserve"> please </w:t>
      </w:r>
      <w:r w:rsidR="7696AD59" w:rsidRPr="00AF7897">
        <w:rPr>
          <w:rFonts w:ascii="Arial" w:eastAsia="Helvetica" w:hAnsi="Arial" w:cs="Arial"/>
          <w:color w:val="000000" w:themeColor="text1"/>
          <w:sz w:val="22"/>
          <w:szCs w:val="22"/>
        </w:rPr>
        <w:t>contact us by email at</w:t>
      </w:r>
      <w:r w:rsidR="7696AD59" w:rsidRPr="00AF7897">
        <w:rPr>
          <w:rFonts w:ascii="Arial" w:eastAsia="Helvetica" w:hAnsi="Arial" w:cs="Arial"/>
          <w:color w:val="2A5144"/>
          <w:sz w:val="22"/>
          <w:szCs w:val="22"/>
        </w:rPr>
        <w:t xml:space="preserve"> </w:t>
      </w:r>
      <w:hyperlink r:id="rId11">
        <w:r w:rsidR="00AE71C5" w:rsidRPr="00AF7897">
          <w:rPr>
            <w:rStyle w:val="Hyperlink"/>
            <w:rFonts w:ascii="Arial" w:hAnsi="Arial" w:cs="Arial"/>
            <w:sz w:val="22"/>
            <w:szCs w:val="22"/>
          </w:rPr>
          <w:t>recruitment@circomedia.com</w:t>
        </w:r>
      </w:hyperlink>
      <w:r w:rsidR="4201B0F2" w:rsidRPr="00AF7897">
        <w:rPr>
          <w:rFonts w:ascii="Arial" w:eastAsia="Helvetica" w:hAnsi="Arial" w:cs="Arial"/>
          <w:color w:val="2A5144"/>
          <w:sz w:val="22"/>
          <w:szCs w:val="22"/>
        </w:rPr>
        <w:t xml:space="preserve"> </w:t>
      </w:r>
      <w:r w:rsidR="4201B0F2" w:rsidRPr="00AF7897">
        <w:rPr>
          <w:rFonts w:ascii="Arial" w:eastAsia="Helvetica" w:hAnsi="Arial" w:cs="Arial"/>
          <w:color w:val="000000" w:themeColor="text1"/>
          <w:sz w:val="22"/>
          <w:szCs w:val="22"/>
        </w:rPr>
        <w:t>or call 0117 947 7288</w:t>
      </w:r>
      <w:r w:rsidR="00FA0C51" w:rsidRPr="00AF7897">
        <w:rPr>
          <w:rFonts w:ascii="Arial" w:eastAsia="Helvetica" w:hAnsi="Arial" w:cs="Arial"/>
          <w:color w:val="000000" w:themeColor="text1"/>
          <w:sz w:val="22"/>
          <w:szCs w:val="22"/>
        </w:rPr>
        <w:t>.</w:t>
      </w:r>
    </w:p>
    <w:p w14:paraId="46138782" w14:textId="4B05B338" w:rsidR="3A46202F" w:rsidRPr="00AF7897" w:rsidRDefault="3A46202F" w:rsidP="08F45247">
      <w:pPr>
        <w:spacing w:after="0"/>
        <w:ind w:left="0" w:firstLine="0"/>
        <w:rPr>
          <w:rFonts w:ascii="Arial" w:eastAsia="Helvetica" w:hAnsi="Arial" w:cs="Arial"/>
          <w:color w:val="2A5144"/>
          <w:sz w:val="22"/>
          <w:szCs w:val="22"/>
        </w:rPr>
      </w:pPr>
    </w:p>
    <w:p w14:paraId="006F2763" w14:textId="358F0A39" w:rsidR="7696AD59" w:rsidRPr="00AF7897" w:rsidRDefault="7696AD59" w:rsidP="08F45247">
      <w:pPr>
        <w:spacing w:after="0"/>
        <w:ind w:left="426" w:firstLine="0"/>
        <w:rPr>
          <w:rFonts w:ascii="Arial" w:eastAsia="Helvetica" w:hAnsi="Arial" w:cs="Arial"/>
          <w:color w:val="000000" w:themeColor="text1"/>
          <w:sz w:val="22"/>
          <w:szCs w:val="22"/>
        </w:rPr>
      </w:pPr>
      <w:r w:rsidRPr="00AF7897">
        <w:rPr>
          <w:rFonts w:ascii="Arial" w:eastAsia="Helvetica" w:hAnsi="Arial" w:cs="Arial"/>
          <w:color w:val="000000" w:themeColor="text1"/>
          <w:sz w:val="22"/>
          <w:szCs w:val="22"/>
        </w:rPr>
        <w:t xml:space="preserve">As part of our commitment to </w:t>
      </w:r>
      <w:r w:rsidR="00D42AFD" w:rsidRPr="00AF7897">
        <w:rPr>
          <w:rFonts w:ascii="Arial" w:eastAsia="Helvetica" w:hAnsi="Arial" w:cs="Arial"/>
          <w:color w:val="000000" w:themeColor="text1"/>
          <w:sz w:val="22"/>
          <w:szCs w:val="22"/>
        </w:rPr>
        <w:t>the</w:t>
      </w:r>
      <w:r w:rsidRPr="00AF7897">
        <w:rPr>
          <w:rFonts w:ascii="Arial" w:eastAsia="Helvetica" w:hAnsi="Arial" w:cs="Arial"/>
          <w:color w:val="000000" w:themeColor="text1"/>
          <w:sz w:val="22"/>
          <w:szCs w:val="22"/>
        </w:rPr>
        <w:t xml:space="preserve"> Disability Confident Employer</w:t>
      </w:r>
      <w:r w:rsidR="00D42AFD" w:rsidRPr="00AF7897">
        <w:rPr>
          <w:rFonts w:ascii="Arial" w:eastAsia="Helvetica" w:hAnsi="Arial" w:cs="Arial"/>
          <w:color w:val="000000" w:themeColor="text1"/>
          <w:sz w:val="22"/>
          <w:szCs w:val="22"/>
        </w:rPr>
        <w:t xml:space="preserve"> ‘Offer an Interview’ scheme</w:t>
      </w:r>
      <w:r w:rsidRPr="00AF7897">
        <w:rPr>
          <w:rFonts w:ascii="Arial" w:eastAsia="Helvetica" w:hAnsi="Arial" w:cs="Arial"/>
          <w:color w:val="000000" w:themeColor="text1"/>
          <w:sz w:val="22"/>
          <w:szCs w:val="22"/>
        </w:rPr>
        <w:t>, we guarantee an interview to</w:t>
      </w:r>
      <w:r w:rsidR="2661E54E" w:rsidRPr="00AF7897">
        <w:rPr>
          <w:rFonts w:ascii="Arial" w:eastAsia="Helvetica" w:hAnsi="Arial" w:cs="Arial"/>
          <w:color w:val="000000" w:themeColor="text1"/>
          <w:sz w:val="22"/>
          <w:szCs w:val="22"/>
        </w:rPr>
        <w:t xml:space="preserve"> </w:t>
      </w:r>
      <w:r w:rsidRPr="00AF7897">
        <w:rPr>
          <w:rFonts w:ascii="Arial" w:eastAsia="Helvetica" w:hAnsi="Arial" w:cs="Arial"/>
          <w:color w:val="000000" w:themeColor="text1"/>
          <w:sz w:val="22"/>
          <w:szCs w:val="22"/>
        </w:rPr>
        <w:t>anyone who identifies as disabled (as defined by the Equalities Act 2010) who meets the essential</w:t>
      </w:r>
      <w:r w:rsidR="09D5ECEA" w:rsidRPr="00AF7897">
        <w:rPr>
          <w:rFonts w:ascii="Arial" w:eastAsia="Helvetica" w:hAnsi="Arial" w:cs="Arial"/>
          <w:color w:val="000000" w:themeColor="text1"/>
          <w:sz w:val="22"/>
          <w:szCs w:val="22"/>
        </w:rPr>
        <w:t xml:space="preserve"> </w:t>
      </w:r>
      <w:r w:rsidRPr="00AF7897">
        <w:rPr>
          <w:rFonts w:ascii="Arial" w:eastAsia="Helvetica" w:hAnsi="Arial" w:cs="Arial"/>
          <w:color w:val="000000" w:themeColor="text1"/>
          <w:sz w:val="22"/>
          <w:szCs w:val="22"/>
        </w:rPr>
        <w:t>criteria set out in the person specification</w:t>
      </w:r>
      <w:r w:rsidR="0013764F" w:rsidRPr="00AF7897">
        <w:rPr>
          <w:rFonts w:ascii="Arial" w:eastAsia="Helvetica" w:hAnsi="Arial" w:cs="Arial"/>
          <w:color w:val="000000" w:themeColor="text1"/>
          <w:sz w:val="22"/>
          <w:szCs w:val="22"/>
        </w:rPr>
        <w:t xml:space="preserve">, </w:t>
      </w:r>
      <w:r w:rsidR="0013764F" w:rsidRPr="00AF7897">
        <w:rPr>
          <w:rFonts w:ascii="Arial" w:hAnsi="Arial" w:cs="Arial"/>
          <w:color w:val="000000" w:themeColor="text1"/>
          <w:sz w:val="22"/>
          <w:szCs w:val="22"/>
          <w:shd w:val="clear" w:color="auto" w:fill="FFFFFF"/>
        </w:rPr>
        <w:t>subject to the volume of applications received</w:t>
      </w:r>
      <w:r w:rsidR="0013764F" w:rsidRPr="00AF7897">
        <w:rPr>
          <w:rFonts w:ascii="Arial" w:eastAsia="Helvetica" w:hAnsi="Arial" w:cs="Arial"/>
          <w:color w:val="000000" w:themeColor="text1"/>
          <w:sz w:val="22"/>
          <w:szCs w:val="22"/>
        </w:rPr>
        <w:t>.</w:t>
      </w:r>
    </w:p>
    <w:p w14:paraId="59147D61" w14:textId="77777777" w:rsidR="00FA0C51" w:rsidRPr="00AF7897" w:rsidRDefault="00FA0C51" w:rsidP="08F45247">
      <w:pPr>
        <w:spacing w:after="0"/>
        <w:ind w:left="426" w:firstLine="0"/>
        <w:rPr>
          <w:rFonts w:ascii="Arial" w:eastAsia="Helvetica" w:hAnsi="Arial" w:cs="Arial"/>
          <w:color w:val="000000" w:themeColor="text1"/>
          <w:sz w:val="22"/>
          <w:szCs w:val="22"/>
        </w:rPr>
      </w:pPr>
    </w:p>
    <w:p w14:paraId="06C2FBA7" w14:textId="77777777" w:rsidR="00FA0C51" w:rsidRPr="00AF7897" w:rsidRDefault="00FA0C51" w:rsidP="08F45247">
      <w:pPr>
        <w:spacing w:after="0"/>
        <w:ind w:left="426" w:firstLine="0"/>
        <w:rPr>
          <w:rFonts w:ascii="Arial" w:eastAsia="Helvetica" w:hAnsi="Arial" w:cs="Arial"/>
          <w:b/>
          <w:bCs/>
          <w:color w:val="000000" w:themeColor="text1"/>
        </w:rPr>
      </w:pPr>
      <w:r w:rsidRPr="00AF7897">
        <w:rPr>
          <w:rFonts w:ascii="Arial" w:eastAsia="Helvetica" w:hAnsi="Arial" w:cs="Arial"/>
          <w:b/>
          <w:bCs/>
          <w:color w:val="000000" w:themeColor="text1"/>
        </w:rPr>
        <w:t>Benefits</w:t>
      </w:r>
    </w:p>
    <w:p w14:paraId="6EF2FA32" w14:textId="77777777" w:rsidR="00FA0C51" w:rsidRPr="00AF7897" w:rsidRDefault="00FA0C51" w:rsidP="08F45247">
      <w:pPr>
        <w:pStyle w:val="ListParagraph"/>
        <w:numPr>
          <w:ilvl w:val="0"/>
          <w:numId w:val="11"/>
        </w:numPr>
        <w:rPr>
          <w:rFonts w:ascii="Arial" w:eastAsia="Helvetica" w:hAnsi="Arial" w:cs="Arial"/>
          <w:b/>
          <w:bCs/>
          <w:color w:val="000000" w:themeColor="text1"/>
          <w:kern w:val="2"/>
          <w:sz w:val="22"/>
          <w:szCs w:val="22"/>
        </w:rPr>
      </w:pPr>
      <w:r w:rsidRPr="00AF7897">
        <w:rPr>
          <w:rFonts w:ascii="Arial" w:eastAsiaTheme="minorEastAsia" w:hAnsi="Arial" w:cs="Arial"/>
          <w:sz w:val="22"/>
          <w:szCs w:val="22"/>
        </w:rPr>
        <w:t>Flexible and hybrid working by arrangement.</w:t>
      </w:r>
    </w:p>
    <w:p w14:paraId="1FA2420D" w14:textId="77777777" w:rsidR="00FA0C51" w:rsidRPr="00AF7897" w:rsidRDefault="00FA0C51" w:rsidP="08F45247">
      <w:pPr>
        <w:pStyle w:val="ListParagraph"/>
        <w:numPr>
          <w:ilvl w:val="0"/>
          <w:numId w:val="11"/>
        </w:numPr>
        <w:rPr>
          <w:rFonts w:ascii="Arial" w:eastAsia="Helvetica" w:hAnsi="Arial" w:cs="Arial"/>
          <w:b/>
          <w:bCs/>
          <w:color w:val="000000" w:themeColor="text1"/>
          <w:kern w:val="2"/>
          <w:sz w:val="22"/>
          <w:szCs w:val="22"/>
        </w:rPr>
      </w:pPr>
      <w:r w:rsidRPr="00AF7897">
        <w:rPr>
          <w:rFonts w:ascii="Arial" w:eastAsiaTheme="minorEastAsia" w:hAnsi="Arial" w:cs="Arial"/>
          <w:sz w:val="22"/>
          <w:szCs w:val="22"/>
        </w:rPr>
        <w:t>Company pension scheme.</w:t>
      </w:r>
    </w:p>
    <w:p w14:paraId="43662979" w14:textId="71FC6180" w:rsidR="00FA0C51" w:rsidRPr="00AF7897" w:rsidRDefault="00FA0C51" w:rsidP="08F45247">
      <w:pPr>
        <w:pStyle w:val="ListParagraph"/>
        <w:numPr>
          <w:ilvl w:val="0"/>
          <w:numId w:val="11"/>
        </w:numPr>
        <w:rPr>
          <w:rFonts w:ascii="Arial" w:eastAsia="Helvetica" w:hAnsi="Arial" w:cs="Arial"/>
          <w:b/>
          <w:bCs/>
          <w:color w:val="000000" w:themeColor="text1"/>
          <w:kern w:val="2"/>
          <w:sz w:val="22"/>
          <w:szCs w:val="22"/>
        </w:rPr>
      </w:pPr>
      <w:r w:rsidRPr="00AF7897">
        <w:rPr>
          <w:rFonts w:ascii="Arial" w:eastAsiaTheme="minorEastAsia" w:hAnsi="Arial" w:cs="Arial"/>
          <w:sz w:val="22"/>
          <w:szCs w:val="22"/>
        </w:rPr>
        <w:t>Discounted tickets to Circomedia shows, classes and merchandise.</w:t>
      </w:r>
    </w:p>
    <w:p w14:paraId="7A869DB8" w14:textId="77777777" w:rsidR="00FA0C51" w:rsidRPr="00AF7897" w:rsidRDefault="00FA0C51" w:rsidP="08F45247">
      <w:pPr>
        <w:pStyle w:val="ListParagraph"/>
        <w:numPr>
          <w:ilvl w:val="0"/>
          <w:numId w:val="11"/>
        </w:numPr>
        <w:rPr>
          <w:rFonts w:ascii="Arial" w:eastAsia="Helvetica" w:hAnsi="Arial" w:cs="Arial"/>
          <w:b/>
          <w:bCs/>
          <w:color w:val="000000" w:themeColor="text1"/>
          <w:kern w:val="2"/>
          <w:sz w:val="22"/>
          <w:szCs w:val="22"/>
        </w:rPr>
      </w:pPr>
      <w:r w:rsidRPr="00AF7897">
        <w:rPr>
          <w:rFonts w:ascii="Arial" w:eastAsiaTheme="minorEastAsia" w:hAnsi="Arial" w:cs="Arial"/>
          <w:sz w:val="22"/>
          <w:szCs w:val="22"/>
        </w:rPr>
        <w:t>Employee Assistance Programme and staff discounts scheme.</w:t>
      </w:r>
    </w:p>
    <w:p w14:paraId="6B8EF6D6" w14:textId="77777777" w:rsidR="00FA0C51" w:rsidRPr="00AF7897" w:rsidRDefault="00FA0C51" w:rsidP="08F45247">
      <w:pPr>
        <w:pStyle w:val="ListParagraph"/>
        <w:numPr>
          <w:ilvl w:val="0"/>
          <w:numId w:val="11"/>
        </w:numPr>
        <w:rPr>
          <w:rFonts w:ascii="Arial" w:eastAsia="Helvetica" w:hAnsi="Arial" w:cs="Arial"/>
          <w:b/>
          <w:bCs/>
          <w:color w:val="000000" w:themeColor="text1"/>
          <w:kern w:val="2"/>
          <w:sz w:val="22"/>
          <w:szCs w:val="22"/>
        </w:rPr>
      </w:pPr>
      <w:r w:rsidRPr="00AF7897">
        <w:rPr>
          <w:rFonts w:ascii="Arial" w:eastAsiaTheme="minorEastAsia" w:hAnsi="Arial" w:cs="Arial"/>
          <w:sz w:val="22"/>
          <w:szCs w:val="22"/>
        </w:rPr>
        <w:t>Cycle to Work and childcare voucher schemes</w:t>
      </w:r>
    </w:p>
    <w:p w14:paraId="772FE9C0" w14:textId="149A9FBA" w:rsidR="00FA0C51" w:rsidRPr="00AF7897" w:rsidRDefault="00FA0C51" w:rsidP="08F45247">
      <w:pPr>
        <w:pStyle w:val="ListParagraph"/>
        <w:numPr>
          <w:ilvl w:val="0"/>
          <w:numId w:val="11"/>
        </w:numPr>
        <w:rPr>
          <w:rFonts w:ascii="Arial" w:eastAsia="Helvetica" w:hAnsi="Arial" w:cs="Arial"/>
          <w:b/>
          <w:bCs/>
          <w:color w:val="000000" w:themeColor="text1"/>
          <w:kern w:val="2"/>
          <w:sz w:val="22"/>
          <w:szCs w:val="22"/>
        </w:rPr>
      </w:pPr>
      <w:r w:rsidRPr="00AF7897">
        <w:rPr>
          <w:rFonts w:ascii="Arial" w:eastAsiaTheme="minorEastAsia" w:hAnsi="Arial" w:cs="Arial"/>
          <w:sz w:val="22"/>
          <w:szCs w:val="22"/>
        </w:rPr>
        <w:t>Learning and development opportunities</w:t>
      </w:r>
    </w:p>
    <w:p w14:paraId="1C63DFCC" w14:textId="77777777" w:rsidR="00FA0C51" w:rsidRPr="00AF7897" w:rsidRDefault="00FA0C51" w:rsidP="00FA0C51">
      <w:pPr>
        <w:rPr>
          <w:rFonts w:ascii="Arial" w:eastAsia="Helvetica" w:hAnsi="Arial" w:cs="Arial"/>
          <w:b/>
          <w:bCs/>
          <w:color w:val="000000" w:themeColor="text1"/>
          <w:sz w:val="22"/>
          <w:szCs w:val="22"/>
        </w:rPr>
      </w:pPr>
    </w:p>
    <w:p w14:paraId="46DEFC15" w14:textId="28EDCFAE" w:rsidR="00D63BC6" w:rsidRPr="00AF7897" w:rsidRDefault="00D63BC6" w:rsidP="00D63BC6">
      <w:pPr>
        <w:spacing w:after="0" w:line="240" w:lineRule="auto"/>
        <w:ind w:left="726" w:hanging="369"/>
        <w:rPr>
          <w:rFonts w:ascii="Arial" w:eastAsia="Helvetica" w:hAnsi="Arial" w:cs="Arial"/>
          <w:b/>
          <w:bCs/>
          <w:color w:val="000000" w:themeColor="text1"/>
        </w:rPr>
      </w:pPr>
      <w:r w:rsidRPr="00AF7897">
        <w:rPr>
          <w:rFonts w:ascii="Arial" w:eastAsia="Helvetica" w:hAnsi="Arial" w:cs="Arial"/>
          <w:b/>
          <w:bCs/>
          <w:color w:val="000000" w:themeColor="text1"/>
        </w:rPr>
        <w:t xml:space="preserve">Application </w:t>
      </w:r>
      <w:r w:rsidR="00AE71C5" w:rsidRPr="00AF7897">
        <w:rPr>
          <w:rFonts w:ascii="Arial" w:eastAsia="Helvetica" w:hAnsi="Arial" w:cs="Arial"/>
          <w:b/>
          <w:bCs/>
          <w:color w:val="000000" w:themeColor="text1"/>
        </w:rPr>
        <w:t>Process</w:t>
      </w:r>
    </w:p>
    <w:p w14:paraId="25381B78" w14:textId="77777777" w:rsidR="00D63BC6" w:rsidRPr="00AF7897" w:rsidRDefault="00D63BC6" w:rsidP="00D63BC6">
      <w:pPr>
        <w:spacing w:after="0" w:line="240" w:lineRule="auto"/>
        <w:ind w:left="726" w:hanging="369"/>
        <w:rPr>
          <w:rFonts w:ascii="Arial" w:eastAsiaTheme="minorEastAsia" w:hAnsi="Arial" w:cs="Arial"/>
          <w:b/>
          <w:bCs/>
          <w:i/>
          <w:iCs/>
          <w:color w:val="2A5144"/>
          <w:kern w:val="0"/>
          <w:sz w:val="22"/>
          <w:szCs w:val="22"/>
        </w:rPr>
      </w:pPr>
    </w:p>
    <w:p w14:paraId="793C93AD" w14:textId="1D6C12C1" w:rsidR="00D63BC6" w:rsidRPr="00AF7897" w:rsidRDefault="00D63BC6" w:rsidP="08F45247">
      <w:pPr>
        <w:spacing w:after="0" w:line="240" w:lineRule="auto"/>
        <w:ind w:left="726" w:hanging="369"/>
        <w:rPr>
          <w:rFonts w:ascii="Arial" w:eastAsiaTheme="minorEastAsia" w:hAnsi="Arial" w:cs="Arial"/>
          <w:color w:val="000000" w:themeColor="text1"/>
          <w:kern w:val="0"/>
          <w:sz w:val="22"/>
          <w:szCs w:val="22"/>
        </w:rPr>
      </w:pPr>
      <w:r w:rsidRPr="00AF7897">
        <w:rPr>
          <w:rFonts w:ascii="Arial" w:eastAsiaTheme="minorEastAsia" w:hAnsi="Arial" w:cs="Arial"/>
          <w:b/>
          <w:bCs/>
          <w:color w:val="000000" w:themeColor="text1"/>
          <w:kern w:val="0"/>
          <w:sz w:val="22"/>
          <w:szCs w:val="22"/>
        </w:rPr>
        <w:t>Application deadline:</w:t>
      </w:r>
      <w:r w:rsidRPr="00AF7897">
        <w:rPr>
          <w:rFonts w:ascii="Arial" w:eastAsiaTheme="minorEastAsia" w:hAnsi="Arial" w:cs="Arial"/>
          <w:color w:val="000000" w:themeColor="text1"/>
          <w:kern w:val="0"/>
          <w:sz w:val="22"/>
          <w:szCs w:val="22"/>
        </w:rPr>
        <w:t xml:space="preserve"> 23:59pm, Tuesday 30</w:t>
      </w:r>
      <w:r w:rsidRPr="00AF7897">
        <w:rPr>
          <w:rFonts w:ascii="Arial" w:eastAsiaTheme="minorEastAsia" w:hAnsi="Arial" w:cs="Arial"/>
          <w:color w:val="000000" w:themeColor="text1"/>
          <w:kern w:val="0"/>
          <w:sz w:val="22"/>
          <w:szCs w:val="22"/>
          <w:vertAlign w:val="superscript"/>
        </w:rPr>
        <w:t xml:space="preserve"> </w:t>
      </w:r>
      <w:r w:rsidRPr="00AF7897">
        <w:rPr>
          <w:rFonts w:ascii="Arial" w:eastAsiaTheme="minorEastAsia" w:hAnsi="Arial" w:cs="Arial"/>
          <w:color w:val="000000" w:themeColor="text1"/>
          <w:kern w:val="0"/>
          <w:sz w:val="22"/>
          <w:szCs w:val="22"/>
        </w:rPr>
        <w:t>June 2026</w:t>
      </w:r>
    </w:p>
    <w:p w14:paraId="790602C2" w14:textId="77777777" w:rsidR="00D63BC6" w:rsidRPr="00AF7897" w:rsidRDefault="00D63BC6" w:rsidP="08F45247">
      <w:pPr>
        <w:spacing w:after="0" w:line="240" w:lineRule="auto"/>
        <w:ind w:left="726" w:hanging="369"/>
        <w:rPr>
          <w:rFonts w:ascii="Arial" w:eastAsiaTheme="minorEastAsia" w:hAnsi="Arial" w:cs="Arial"/>
          <w:color w:val="000000" w:themeColor="text1"/>
          <w:kern w:val="0"/>
          <w:sz w:val="22"/>
          <w:szCs w:val="22"/>
        </w:rPr>
      </w:pPr>
    </w:p>
    <w:p w14:paraId="7517B28C" w14:textId="77777777" w:rsidR="00024604" w:rsidRPr="00AF7897" w:rsidRDefault="00D63BC6" w:rsidP="08F45247">
      <w:pPr>
        <w:spacing w:after="0" w:line="240" w:lineRule="auto"/>
        <w:ind w:left="357" w:firstLine="0"/>
        <w:rPr>
          <w:rFonts w:ascii="Arial" w:eastAsiaTheme="minorEastAsia" w:hAnsi="Arial" w:cs="Arial"/>
          <w:color w:val="000000" w:themeColor="text1"/>
          <w:kern w:val="0"/>
          <w:sz w:val="22"/>
          <w:szCs w:val="22"/>
        </w:rPr>
      </w:pPr>
      <w:r w:rsidRPr="00AF7897">
        <w:rPr>
          <w:rFonts w:ascii="Arial" w:eastAsiaTheme="minorEastAsia" w:hAnsi="Arial" w:cs="Arial"/>
          <w:b/>
          <w:bCs/>
          <w:color w:val="000000" w:themeColor="text1"/>
          <w:kern w:val="0"/>
          <w:sz w:val="22"/>
          <w:szCs w:val="22"/>
        </w:rPr>
        <w:t>Interviews:</w:t>
      </w:r>
      <w:r w:rsidRPr="00AF7897">
        <w:rPr>
          <w:rFonts w:ascii="Arial" w:eastAsiaTheme="minorEastAsia" w:hAnsi="Arial" w:cs="Arial"/>
          <w:color w:val="000000" w:themeColor="text1"/>
          <w:kern w:val="0"/>
          <w:sz w:val="22"/>
          <w:szCs w:val="22"/>
        </w:rPr>
        <w:t xml:space="preserve"> Will be held on Thursday 9 July</w:t>
      </w:r>
      <w:r w:rsidR="00024604" w:rsidRPr="00AF7897">
        <w:rPr>
          <w:rFonts w:ascii="Arial" w:eastAsiaTheme="minorEastAsia" w:hAnsi="Arial" w:cs="Arial"/>
          <w:color w:val="000000" w:themeColor="text1"/>
          <w:kern w:val="0"/>
          <w:sz w:val="22"/>
          <w:szCs w:val="22"/>
        </w:rPr>
        <w:t xml:space="preserve"> 2026</w:t>
      </w:r>
      <w:r w:rsidRPr="00AF7897">
        <w:rPr>
          <w:rFonts w:ascii="Arial" w:eastAsiaTheme="minorEastAsia" w:hAnsi="Arial" w:cs="Arial"/>
          <w:color w:val="000000" w:themeColor="text1"/>
          <w:kern w:val="0"/>
          <w:sz w:val="22"/>
          <w:szCs w:val="22"/>
        </w:rPr>
        <w:t xml:space="preserve">. </w:t>
      </w:r>
    </w:p>
    <w:p w14:paraId="3D802AA1" w14:textId="77777777" w:rsidR="00024604" w:rsidRPr="00AF7897" w:rsidRDefault="00024604" w:rsidP="08F45247">
      <w:pPr>
        <w:spacing w:after="0" w:line="240" w:lineRule="auto"/>
        <w:ind w:left="357" w:firstLine="0"/>
        <w:rPr>
          <w:rFonts w:ascii="Arial" w:eastAsiaTheme="minorEastAsia" w:hAnsi="Arial" w:cs="Arial"/>
          <w:color w:val="000000" w:themeColor="text1"/>
          <w:kern w:val="0"/>
          <w:sz w:val="22"/>
          <w:szCs w:val="22"/>
        </w:rPr>
      </w:pPr>
    </w:p>
    <w:p w14:paraId="727138C9" w14:textId="2929A3DD" w:rsidR="00D63BC6" w:rsidRPr="00AF7897" w:rsidRDefault="00D63BC6" w:rsidP="08F45247">
      <w:pPr>
        <w:spacing w:after="0" w:line="240" w:lineRule="auto"/>
        <w:ind w:left="357" w:firstLine="0"/>
        <w:rPr>
          <w:rFonts w:ascii="Arial" w:eastAsiaTheme="minorEastAsia" w:hAnsi="Arial" w:cs="Arial"/>
          <w:color w:val="000000" w:themeColor="text1"/>
          <w:kern w:val="0"/>
          <w:sz w:val="22"/>
          <w:szCs w:val="22"/>
        </w:rPr>
      </w:pPr>
      <w:r w:rsidRPr="00AF7897">
        <w:rPr>
          <w:rFonts w:ascii="Arial" w:eastAsiaTheme="minorEastAsia" w:hAnsi="Arial" w:cs="Arial"/>
          <w:color w:val="000000" w:themeColor="text1"/>
          <w:kern w:val="0"/>
          <w:sz w:val="22"/>
          <w:szCs w:val="22"/>
        </w:rPr>
        <w:t>Candidates will be asked to prepare a short presentation. Details of the presentation topic and interview questions will be shared with candidates in advance.</w:t>
      </w:r>
    </w:p>
    <w:p w14:paraId="5BA3C549" w14:textId="77777777" w:rsidR="00024604" w:rsidRPr="00AF7897" w:rsidRDefault="00024604" w:rsidP="08F45247">
      <w:pPr>
        <w:spacing w:after="0" w:line="240" w:lineRule="auto"/>
        <w:ind w:left="357" w:firstLine="0"/>
        <w:rPr>
          <w:rFonts w:ascii="Arial" w:eastAsiaTheme="minorEastAsia" w:hAnsi="Arial" w:cs="Arial"/>
          <w:color w:val="000000" w:themeColor="text1"/>
          <w:kern w:val="0"/>
          <w:sz w:val="22"/>
          <w:szCs w:val="22"/>
        </w:rPr>
      </w:pPr>
    </w:p>
    <w:p w14:paraId="5639B69F" w14:textId="5CEFC38A" w:rsidR="00024604" w:rsidRPr="00AF7897" w:rsidRDefault="00024604" w:rsidP="08F45247">
      <w:pPr>
        <w:spacing w:after="0" w:line="240" w:lineRule="auto"/>
        <w:ind w:left="357" w:firstLine="0"/>
        <w:rPr>
          <w:rFonts w:ascii="Arial" w:eastAsiaTheme="minorEastAsia" w:hAnsi="Arial" w:cs="Arial"/>
          <w:color w:val="000000" w:themeColor="text1"/>
          <w:kern w:val="0"/>
          <w:sz w:val="22"/>
          <w:szCs w:val="22"/>
        </w:rPr>
      </w:pPr>
      <w:r w:rsidRPr="00AF7897">
        <w:rPr>
          <w:rFonts w:ascii="Arial" w:eastAsiaTheme="minorEastAsia" w:hAnsi="Arial" w:cs="Arial"/>
          <w:b/>
          <w:bCs/>
          <w:color w:val="000000" w:themeColor="text1"/>
          <w:kern w:val="0"/>
          <w:sz w:val="22"/>
          <w:szCs w:val="22"/>
        </w:rPr>
        <w:t>Final decision</w:t>
      </w:r>
      <w:r w:rsidRPr="00AF7897">
        <w:rPr>
          <w:rFonts w:ascii="Arial" w:eastAsiaTheme="minorEastAsia" w:hAnsi="Arial" w:cs="Arial"/>
          <w:color w:val="000000" w:themeColor="text1"/>
          <w:kern w:val="0"/>
          <w:sz w:val="22"/>
          <w:szCs w:val="22"/>
        </w:rPr>
        <w:t xml:space="preserve">: We aim to offer the role </w:t>
      </w:r>
      <w:r w:rsidR="00AE71C5" w:rsidRPr="00AF7897">
        <w:rPr>
          <w:rFonts w:ascii="Arial" w:eastAsiaTheme="minorEastAsia" w:hAnsi="Arial" w:cs="Arial"/>
          <w:color w:val="000000" w:themeColor="text1"/>
          <w:kern w:val="0"/>
          <w:sz w:val="22"/>
          <w:szCs w:val="22"/>
        </w:rPr>
        <w:t>within a couple of days of the interview</w:t>
      </w:r>
      <w:r w:rsidR="00AF39BA" w:rsidRPr="00AF7897">
        <w:rPr>
          <w:rFonts w:ascii="Arial" w:eastAsiaTheme="minorEastAsia" w:hAnsi="Arial" w:cs="Arial"/>
          <w:color w:val="000000" w:themeColor="text1"/>
          <w:kern w:val="0"/>
          <w:sz w:val="22"/>
          <w:szCs w:val="22"/>
        </w:rPr>
        <w:t>.</w:t>
      </w:r>
    </w:p>
    <w:p w14:paraId="7C9C7B31" w14:textId="77777777" w:rsidR="00D63BC6" w:rsidRPr="00AF7897" w:rsidRDefault="00D63BC6" w:rsidP="08F45247">
      <w:pPr>
        <w:spacing w:after="0" w:line="240" w:lineRule="auto"/>
        <w:ind w:left="726" w:hanging="369"/>
        <w:rPr>
          <w:rFonts w:ascii="Arial" w:eastAsiaTheme="minorEastAsia" w:hAnsi="Arial" w:cs="Arial"/>
          <w:color w:val="000000" w:themeColor="text1"/>
          <w:kern w:val="0"/>
          <w:sz w:val="22"/>
          <w:szCs w:val="22"/>
        </w:rPr>
      </w:pPr>
    </w:p>
    <w:p w14:paraId="1A2EF087" w14:textId="061AC199" w:rsidR="00D63BC6" w:rsidRPr="00AF7897" w:rsidRDefault="00D63BC6" w:rsidP="08F45247">
      <w:pPr>
        <w:spacing w:after="0" w:line="240" w:lineRule="auto"/>
        <w:ind w:left="426" w:hanging="69"/>
        <w:rPr>
          <w:rFonts w:ascii="Arial" w:eastAsia="Helvetica" w:hAnsi="Arial" w:cs="Arial"/>
          <w:b/>
          <w:bCs/>
          <w:color w:val="000000" w:themeColor="text1"/>
          <w:sz w:val="22"/>
          <w:szCs w:val="22"/>
        </w:rPr>
      </w:pPr>
      <w:r w:rsidRPr="00AF7897">
        <w:rPr>
          <w:rFonts w:ascii="Arial" w:eastAsiaTheme="minorEastAsia" w:hAnsi="Arial" w:cs="Arial"/>
          <w:b/>
          <w:bCs/>
          <w:color w:val="000000" w:themeColor="text1"/>
          <w:kern w:val="0"/>
          <w:sz w:val="22"/>
          <w:szCs w:val="22"/>
        </w:rPr>
        <w:t>Start date:</w:t>
      </w:r>
      <w:r w:rsidRPr="00AF7897">
        <w:rPr>
          <w:rFonts w:ascii="Arial" w:eastAsiaTheme="minorEastAsia" w:hAnsi="Arial" w:cs="Arial"/>
          <w:color w:val="000000" w:themeColor="text1"/>
          <w:kern w:val="0"/>
          <w:sz w:val="22"/>
          <w:szCs w:val="22"/>
        </w:rPr>
        <w:t xml:space="preserve"> We are looking for someone to start the job as soon as possible</w:t>
      </w:r>
      <w:r w:rsidR="00AE71C5" w:rsidRPr="00AF7897">
        <w:rPr>
          <w:rFonts w:ascii="Arial" w:eastAsiaTheme="minorEastAsia" w:hAnsi="Arial" w:cs="Arial"/>
          <w:color w:val="000000" w:themeColor="text1"/>
          <w:kern w:val="0"/>
          <w:sz w:val="22"/>
          <w:szCs w:val="22"/>
        </w:rPr>
        <w:t xml:space="preserve"> – subject to references</w:t>
      </w:r>
      <w:r w:rsidR="00AF7897" w:rsidRPr="00AF7897">
        <w:rPr>
          <w:rFonts w:ascii="Arial" w:eastAsiaTheme="minorEastAsia" w:hAnsi="Arial" w:cs="Arial"/>
          <w:color w:val="000000" w:themeColor="text1"/>
          <w:kern w:val="0"/>
          <w:sz w:val="22"/>
          <w:szCs w:val="22"/>
        </w:rPr>
        <w:t xml:space="preserve"> </w:t>
      </w:r>
      <w:r w:rsidR="00AE71C5" w:rsidRPr="00AF7897">
        <w:rPr>
          <w:rFonts w:ascii="Arial" w:eastAsiaTheme="minorEastAsia" w:hAnsi="Arial" w:cs="Arial"/>
          <w:color w:val="000000" w:themeColor="text1"/>
          <w:kern w:val="0"/>
          <w:sz w:val="22"/>
          <w:szCs w:val="22"/>
        </w:rPr>
        <w:t>and right to work checks.</w:t>
      </w:r>
    </w:p>
    <w:p w14:paraId="17F9B701" w14:textId="77777777" w:rsidR="00D63BC6" w:rsidRPr="00AF7897" w:rsidRDefault="00D63BC6" w:rsidP="00EA0D01">
      <w:pPr>
        <w:spacing w:after="0" w:line="240" w:lineRule="auto"/>
        <w:rPr>
          <w:rFonts w:ascii="Arial" w:eastAsia="Helvetica" w:hAnsi="Arial" w:cs="Arial"/>
          <w:b/>
          <w:bCs/>
          <w:color w:val="000000" w:themeColor="text1"/>
          <w:sz w:val="22"/>
          <w:szCs w:val="22"/>
        </w:rPr>
      </w:pPr>
    </w:p>
    <w:p w14:paraId="5A5497AB" w14:textId="77777777" w:rsidR="00EA0D01" w:rsidRPr="00AF7897" w:rsidRDefault="00FA0C51" w:rsidP="00EA0D01">
      <w:pPr>
        <w:spacing w:after="0" w:line="240" w:lineRule="auto"/>
        <w:rPr>
          <w:rFonts w:ascii="Arial" w:eastAsia="Helvetica" w:hAnsi="Arial" w:cs="Arial"/>
          <w:b/>
          <w:bCs/>
          <w:color w:val="000000" w:themeColor="text1"/>
        </w:rPr>
      </w:pPr>
      <w:r w:rsidRPr="00AF7897">
        <w:rPr>
          <w:rFonts w:ascii="Arial" w:eastAsia="Helvetica" w:hAnsi="Arial" w:cs="Arial"/>
          <w:b/>
          <w:bCs/>
          <w:color w:val="000000" w:themeColor="text1"/>
        </w:rPr>
        <w:t>How to Apply</w:t>
      </w:r>
    </w:p>
    <w:p w14:paraId="03E07F99" w14:textId="77777777" w:rsidR="00024604" w:rsidRPr="00AF7897" w:rsidRDefault="00024604" w:rsidP="00AE71C5">
      <w:pPr>
        <w:spacing w:after="0" w:line="240" w:lineRule="auto"/>
        <w:ind w:left="0" w:firstLine="0"/>
        <w:rPr>
          <w:rFonts w:ascii="Arial" w:eastAsia="Helvetica" w:hAnsi="Arial" w:cs="Arial"/>
          <w:b/>
          <w:bCs/>
          <w:color w:val="000000" w:themeColor="text1"/>
          <w:sz w:val="22"/>
          <w:szCs w:val="22"/>
        </w:rPr>
      </w:pPr>
    </w:p>
    <w:p w14:paraId="0384539E" w14:textId="01E09FBA" w:rsidR="00024604" w:rsidRPr="00AF7897" w:rsidRDefault="00024604" w:rsidP="08F45247">
      <w:pPr>
        <w:spacing w:after="0" w:line="240" w:lineRule="auto"/>
        <w:rPr>
          <w:rFonts w:ascii="Arial" w:eastAsia="Helvetica" w:hAnsi="Arial" w:cs="Arial"/>
          <w:color w:val="000000" w:themeColor="text1"/>
          <w:sz w:val="22"/>
          <w:szCs w:val="22"/>
        </w:rPr>
      </w:pPr>
      <w:r w:rsidRPr="00AF7897">
        <w:rPr>
          <w:rFonts w:ascii="Arial" w:eastAsia="Helvetica" w:hAnsi="Arial" w:cs="Arial"/>
          <w:color w:val="000000" w:themeColor="text1"/>
          <w:sz w:val="22"/>
          <w:szCs w:val="22"/>
        </w:rPr>
        <w:t xml:space="preserve">Please send the following to </w:t>
      </w:r>
      <w:hyperlink r:id="rId12">
        <w:r w:rsidRPr="00AF7897">
          <w:rPr>
            <w:rStyle w:val="Hyperlink"/>
            <w:rFonts w:ascii="Arial" w:eastAsia="Helvetica" w:hAnsi="Arial" w:cs="Arial"/>
            <w:sz w:val="22"/>
            <w:szCs w:val="22"/>
          </w:rPr>
          <w:t>recruitment@circomedia.com</w:t>
        </w:r>
      </w:hyperlink>
      <w:r w:rsidR="00AE71C5" w:rsidRPr="00AF7897">
        <w:rPr>
          <w:rFonts w:ascii="Arial" w:eastAsia="Helvetica" w:hAnsi="Arial" w:cs="Arial"/>
          <w:color w:val="000000" w:themeColor="text1"/>
          <w:sz w:val="22"/>
          <w:szCs w:val="22"/>
        </w:rPr>
        <w:t xml:space="preserve"> with the email subject ‘Head of Marketing’:</w:t>
      </w:r>
    </w:p>
    <w:p w14:paraId="2E22C58B" w14:textId="5A6BA16A" w:rsidR="00EA0D01" w:rsidRPr="00AF7897" w:rsidRDefault="00024604" w:rsidP="08F45247">
      <w:pPr>
        <w:pStyle w:val="ListParagraph"/>
        <w:numPr>
          <w:ilvl w:val="0"/>
          <w:numId w:val="26"/>
        </w:numPr>
        <w:rPr>
          <w:rFonts w:ascii="Arial" w:eastAsia="Helvetica" w:hAnsi="Arial" w:cs="Arial"/>
          <w:b/>
          <w:bCs/>
          <w:color w:val="000000" w:themeColor="text1"/>
          <w:kern w:val="2"/>
          <w:sz w:val="22"/>
          <w:szCs w:val="22"/>
        </w:rPr>
      </w:pPr>
      <w:r w:rsidRPr="00AF7897">
        <w:rPr>
          <w:rFonts w:ascii="Arial" w:eastAsia="Helvetica" w:hAnsi="Arial" w:cs="Arial"/>
          <w:color w:val="000000" w:themeColor="text1"/>
          <w:sz w:val="22"/>
          <w:szCs w:val="22"/>
        </w:rPr>
        <w:t>Your</w:t>
      </w:r>
      <w:r w:rsidR="00EA0D01" w:rsidRPr="00AF7897">
        <w:rPr>
          <w:rFonts w:ascii="Arial" w:eastAsiaTheme="minorEastAsia" w:hAnsi="Arial" w:cs="Arial"/>
          <w:color w:val="000000" w:themeColor="text1"/>
          <w:sz w:val="22"/>
          <w:szCs w:val="22"/>
        </w:rPr>
        <w:t xml:space="preserve"> CV in a Word or </w:t>
      </w:r>
      <w:r w:rsidRPr="00AF7897">
        <w:rPr>
          <w:rFonts w:ascii="Arial" w:eastAsiaTheme="minorEastAsia" w:hAnsi="Arial" w:cs="Arial"/>
          <w:color w:val="000000" w:themeColor="text1"/>
          <w:sz w:val="22"/>
          <w:szCs w:val="22"/>
        </w:rPr>
        <w:t>PDF</w:t>
      </w:r>
      <w:r w:rsidR="00EA0D01" w:rsidRPr="00AF7897">
        <w:rPr>
          <w:rFonts w:ascii="Arial" w:eastAsiaTheme="minorEastAsia" w:hAnsi="Arial" w:cs="Arial"/>
          <w:color w:val="000000" w:themeColor="text1"/>
          <w:sz w:val="22"/>
          <w:szCs w:val="22"/>
        </w:rPr>
        <w:t xml:space="preserve"> format</w:t>
      </w:r>
      <w:r w:rsidR="00AE71C5" w:rsidRPr="00AF7897">
        <w:rPr>
          <w:rFonts w:ascii="Arial" w:eastAsiaTheme="minorEastAsia" w:hAnsi="Arial" w:cs="Arial"/>
          <w:color w:val="000000" w:themeColor="text1"/>
          <w:sz w:val="22"/>
          <w:szCs w:val="22"/>
        </w:rPr>
        <w:t>.</w:t>
      </w:r>
    </w:p>
    <w:p w14:paraId="3CD4749F" w14:textId="2DEC957C" w:rsidR="00024604" w:rsidRPr="00AF7897" w:rsidRDefault="00EA0D01" w:rsidP="08F45247">
      <w:pPr>
        <w:pStyle w:val="ListParagraph"/>
        <w:numPr>
          <w:ilvl w:val="0"/>
          <w:numId w:val="26"/>
        </w:numPr>
        <w:rPr>
          <w:rFonts w:ascii="Arial" w:eastAsia="Helvetica" w:hAnsi="Arial" w:cs="Arial"/>
          <w:b/>
          <w:bCs/>
          <w:color w:val="000000" w:themeColor="text1"/>
          <w:kern w:val="2"/>
          <w:sz w:val="22"/>
          <w:szCs w:val="22"/>
        </w:rPr>
      </w:pPr>
      <w:r w:rsidRPr="00AF7897">
        <w:rPr>
          <w:rFonts w:ascii="Arial" w:eastAsiaTheme="minorEastAsia" w:hAnsi="Arial" w:cs="Arial"/>
          <w:color w:val="000000" w:themeColor="text1"/>
          <w:sz w:val="22"/>
          <w:szCs w:val="22"/>
        </w:rPr>
        <w:t xml:space="preserve">A covering letter (no more than 2 pages) in a Word </w:t>
      </w:r>
      <w:r w:rsidR="00024604" w:rsidRPr="00AF7897">
        <w:rPr>
          <w:rFonts w:ascii="Arial" w:eastAsiaTheme="minorEastAsia" w:hAnsi="Arial" w:cs="Arial"/>
          <w:color w:val="000000" w:themeColor="text1"/>
          <w:sz w:val="22"/>
          <w:szCs w:val="22"/>
        </w:rPr>
        <w:t>or</w:t>
      </w:r>
      <w:r w:rsidRPr="00AF7897">
        <w:rPr>
          <w:rFonts w:ascii="Arial" w:eastAsiaTheme="minorEastAsia" w:hAnsi="Arial" w:cs="Arial"/>
          <w:color w:val="000000" w:themeColor="text1"/>
          <w:sz w:val="22"/>
          <w:szCs w:val="22"/>
        </w:rPr>
        <w:t xml:space="preserve"> </w:t>
      </w:r>
      <w:r w:rsidR="00024604" w:rsidRPr="00AF7897">
        <w:rPr>
          <w:rFonts w:ascii="Arial" w:eastAsiaTheme="minorEastAsia" w:hAnsi="Arial" w:cs="Arial"/>
          <w:color w:val="000000" w:themeColor="text1"/>
          <w:sz w:val="22"/>
          <w:szCs w:val="22"/>
        </w:rPr>
        <w:t>PDF</w:t>
      </w:r>
      <w:r w:rsidRPr="00AF7897">
        <w:rPr>
          <w:rFonts w:ascii="Arial" w:eastAsiaTheme="minorEastAsia" w:hAnsi="Arial" w:cs="Arial"/>
          <w:color w:val="000000" w:themeColor="text1"/>
          <w:sz w:val="22"/>
          <w:szCs w:val="22"/>
        </w:rPr>
        <w:t xml:space="preserve"> format OR a short video</w:t>
      </w:r>
      <w:r w:rsidR="00024604" w:rsidRPr="00AF7897">
        <w:rPr>
          <w:rFonts w:ascii="Arial" w:eastAsiaTheme="minorEastAsia" w:hAnsi="Arial" w:cs="Arial"/>
          <w:color w:val="000000" w:themeColor="text1"/>
          <w:sz w:val="22"/>
          <w:szCs w:val="22"/>
        </w:rPr>
        <w:t xml:space="preserve"> or audio file</w:t>
      </w:r>
      <w:r w:rsidRPr="00AF7897">
        <w:rPr>
          <w:rFonts w:ascii="Arial" w:eastAsiaTheme="minorEastAsia" w:hAnsi="Arial" w:cs="Arial"/>
          <w:color w:val="000000" w:themeColor="text1"/>
          <w:sz w:val="22"/>
          <w:szCs w:val="22"/>
        </w:rPr>
        <w:t xml:space="preserve"> (max. 5 minutes – send via We Transfer)</w:t>
      </w:r>
      <w:r w:rsidR="00024604" w:rsidRPr="00AF7897">
        <w:rPr>
          <w:rFonts w:ascii="Arial" w:eastAsiaTheme="minorEastAsia" w:hAnsi="Arial" w:cs="Arial"/>
          <w:color w:val="000000" w:themeColor="text1"/>
          <w:sz w:val="22"/>
          <w:szCs w:val="22"/>
        </w:rPr>
        <w:t>.</w:t>
      </w:r>
    </w:p>
    <w:p w14:paraId="40E1865D" w14:textId="05958ECB" w:rsidR="00AE71C5" w:rsidRPr="00AF7897" w:rsidRDefault="00AE71C5" w:rsidP="08F45247">
      <w:pPr>
        <w:pStyle w:val="ListParagraph"/>
        <w:numPr>
          <w:ilvl w:val="0"/>
          <w:numId w:val="26"/>
        </w:numPr>
        <w:rPr>
          <w:rFonts w:ascii="Arial" w:eastAsia="Helvetica" w:hAnsi="Arial" w:cs="Arial"/>
          <w:b/>
          <w:bCs/>
          <w:color w:val="000000" w:themeColor="text1"/>
          <w:kern w:val="2"/>
          <w:sz w:val="22"/>
          <w:szCs w:val="22"/>
        </w:rPr>
      </w:pPr>
      <w:r w:rsidRPr="00AF7897">
        <w:rPr>
          <w:rFonts w:ascii="Arial" w:eastAsiaTheme="minorEastAsia" w:hAnsi="Arial" w:cs="Arial"/>
          <w:color w:val="000000" w:themeColor="text1"/>
          <w:sz w:val="22"/>
          <w:szCs w:val="22"/>
        </w:rPr>
        <w:lastRenderedPageBreak/>
        <w:t xml:space="preserve">Please state in your email if you’d like </w:t>
      </w:r>
      <w:r w:rsidR="00D42AFD" w:rsidRPr="00AF7897">
        <w:rPr>
          <w:rFonts w:ascii="Arial" w:eastAsiaTheme="minorEastAsia" w:hAnsi="Arial" w:cs="Arial"/>
          <w:color w:val="000000" w:themeColor="text1"/>
          <w:sz w:val="22"/>
          <w:szCs w:val="22"/>
        </w:rPr>
        <w:t>your application to</w:t>
      </w:r>
      <w:r w:rsidRPr="00AF7897">
        <w:rPr>
          <w:rFonts w:ascii="Arial" w:eastAsiaTheme="minorEastAsia" w:hAnsi="Arial" w:cs="Arial"/>
          <w:color w:val="000000" w:themeColor="text1"/>
          <w:sz w:val="22"/>
          <w:szCs w:val="22"/>
        </w:rPr>
        <w:t xml:space="preserve"> be considered under the </w:t>
      </w:r>
      <w:r w:rsidR="00D42AFD" w:rsidRPr="00AF7897">
        <w:rPr>
          <w:rFonts w:ascii="Arial" w:eastAsia="Helvetica" w:hAnsi="Arial" w:cs="Arial"/>
          <w:color w:val="000000" w:themeColor="text1"/>
          <w:sz w:val="22"/>
          <w:szCs w:val="22"/>
        </w:rPr>
        <w:t>Disability Confident Employer ‘Offer and Interview’ scheme.</w:t>
      </w:r>
    </w:p>
    <w:p w14:paraId="0E8708EB" w14:textId="4314DE94" w:rsidR="00EA0D01" w:rsidRPr="00AF7897" w:rsidRDefault="00024604" w:rsidP="08F45247">
      <w:pPr>
        <w:pStyle w:val="ListParagraph"/>
        <w:numPr>
          <w:ilvl w:val="0"/>
          <w:numId w:val="26"/>
        </w:numPr>
        <w:rPr>
          <w:rFonts w:ascii="Arial" w:eastAsia="Helvetica" w:hAnsi="Arial" w:cs="Arial"/>
          <w:b/>
          <w:bCs/>
          <w:color w:val="000000" w:themeColor="text1"/>
          <w:kern w:val="2"/>
          <w:sz w:val="22"/>
          <w:szCs w:val="22"/>
        </w:rPr>
      </w:pPr>
      <w:r w:rsidRPr="00AF7897">
        <w:rPr>
          <w:rFonts w:ascii="Arial" w:eastAsiaTheme="minorEastAsia" w:hAnsi="Arial" w:cs="Arial"/>
          <w:color w:val="000000" w:themeColor="text1"/>
          <w:sz w:val="22"/>
          <w:szCs w:val="22"/>
        </w:rPr>
        <w:t>In your</w:t>
      </w:r>
      <w:r w:rsidR="00AE71C5" w:rsidRPr="00AF7897">
        <w:rPr>
          <w:rFonts w:ascii="Arial" w:eastAsiaTheme="minorEastAsia" w:hAnsi="Arial" w:cs="Arial"/>
          <w:color w:val="000000" w:themeColor="text1"/>
          <w:sz w:val="22"/>
          <w:szCs w:val="22"/>
        </w:rPr>
        <w:t xml:space="preserve"> </w:t>
      </w:r>
      <w:r w:rsidRPr="00AF7897">
        <w:rPr>
          <w:rFonts w:ascii="Arial" w:eastAsiaTheme="minorEastAsia" w:hAnsi="Arial" w:cs="Arial"/>
          <w:color w:val="000000" w:themeColor="text1"/>
          <w:sz w:val="22"/>
          <w:szCs w:val="22"/>
        </w:rPr>
        <w:t>email</w:t>
      </w:r>
      <w:r w:rsidR="00AE71C5" w:rsidRPr="00AF7897">
        <w:rPr>
          <w:rFonts w:ascii="Arial" w:eastAsiaTheme="minorEastAsia" w:hAnsi="Arial" w:cs="Arial"/>
          <w:color w:val="000000" w:themeColor="text1"/>
          <w:sz w:val="22"/>
          <w:szCs w:val="22"/>
        </w:rPr>
        <w:t xml:space="preserve">, </w:t>
      </w:r>
      <w:r w:rsidRPr="00AF7897">
        <w:rPr>
          <w:rFonts w:ascii="Arial" w:eastAsiaTheme="minorEastAsia" w:hAnsi="Arial" w:cs="Arial"/>
          <w:color w:val="000000" w:themeColor="text1"/>
          <w:sz w:val="22"/>
          <w:szCs w:val="22"/>
        </w:rPr>
        <w:t xml:space="preserve">please provide </w:t>
      </w:r>
      <w:r w:rsidRPr="00AF7897">
        <w:rPr>
          <w:rFonts w:ascii="Arial" w:eastAsiaTheme="minorEastAsia" w:hAnsi="Arial" w:cs="Arial"/>
          <w:sz w:val="22"/>
          <w:szCs w:val="22"/>
        </w:rPr>
        <w:t>contact details for two referees.</w:t>
      </w:r>
      <w:r w:rsidRPr="00AF7897">
        <w:rPr>
          <w:rFonts w:ascii="Arial" w:eastAsiaTheme="minorEastAsia" w:hAnsi="Arial" w:cs="Arial"/>
          <w:color w:val="000000" w:themeColor="text1"/>
          <w:sz w:val="22"/>
          <w:szCs w:val="22"/>
        </w:rPr>
        <w:t xml:space="preserve"> </w:t>
      </w:r>
      <w:r w:rsidR="00EA0D01" w:rsidRPr="00AF7897">
        <w:rPr>
          <w:rFonts w:ascii="Arial" w:eastAsiaTheme="minorEastAsia" w:hAnsi="Arial" w:cs="Arial"/>
          <w:color w:val="000000" w:themeColor="text1"/>
          <w:sz w:val="22"/>
          <w:szCs w:val="22"/>
        </w:rPr>
        <w:t>One of your referees must be your most recent employer/client and neither will be contacted until the position is offered and we have your consent</w:t>
      </w:r>
      <w:r w:rsidR="00AE71C5" w:rsidRPr="00AF7897">
        <w:rPr>
          <w:rFonts w:ascii="Arial" w:eastAsiaTheme="minorEastAsia" w:hAnsi="Arial" w:cs="Arial"/>
          <w:color w:val="000000" w:themeColor="text1"/>
          <w:sz w:val="22"/>
          <w:szCs w:val="22"/>
        </w:rPr>
        <w:t>.</w:t>
      </w:r>
    </w:p>
    <w:p w14:paraId="14783680" w14:textId="776D9525" w:rsidR="00AE71C5" w:rsidRPr="00AF7897" w:rsidRDefault="00EA0D01" w:rsidP="08F45247">
      <w:pPr>
        <w:pStyle w:val="ListParagraph"/>
        <w:numPr>
          <w:ilvl w:val="0"/>
          <w:numId w:val="26"/>
        </w:numPr>
        <w:rPr>
          <w:rFonts w:ascii="Arial" w:eastAsia="Helvetica" w:hAnsi="Arial" w:cs="Arial"/>
          <w:b/>
          <w:bCs/>
          <w:color w:val="000000" w:themeColor="text1"/>
          <w:sz w:val="22"/>
          <w:szCs w:val="22"/>
        </w:rPr>
      </w:pPr>
      <w:r w:rsidRPr="00AF7897">
        <w:rPr>
          <w:rFonts w:ascii="Arial" w:eastAsiaTheme="minorEastAsia" w:hAnsi="Arial" w:cs="Arial"/>
          <w:color w:val="000000" w:themeColor="text1"/>
          <w:sz w:val="22"/>
          <w:szCs w:val="22"/>
        </w:rPr>
        <w:t xml:space="preserve">Please </w:t>
      </w:r>
      <w:r w:rsidR="00024604" w:rsidRPr="00AF7897">
        <w:rPr>
          <w:rFonts w:ascii="Arial" w:eastAsiaTheme="minorEastAsia" w:hAnsi="Arial" w:cs="Arial"/>
          <w:color w:val="000000" w:themeColor="text1"/>
          <w:sz w:val="22"/>
          <w:szCs w:val="22"/>
        </w:rPr>
        <w:t xml:space="preserve">also </w:t>
      </w:r>
      <w:r w:rsidRPr="00AF7897">
        <w:rPr>
          <w:rFonts w:ascii="Arial" w:eastAsiaTheme="minorEastAsia" w:hAnsi="Arial" w:cs="Arial"/>
          <w:color w:val="000000" w:themeColor="text1"/>
          <w:sz w:val="22"/>
          <w:szCs w:val="22"/>
        </w:rPr>
        <w:t xml:space="preserve">fill in our anonymous </w:t>
      </w:r>
      <w:hyperlink r:id="rId13" w:history="1">
        <w:r w:rsidRPr="00AF7897">
          <w:rPr>
            <w:rStyle w:val="Hyperlink"/>
            <w:rFonts w:ascii="Arial" w:eastAsiaTheme="minorEastAsia" w:hAnsi="Arial" w:cs="Arial"/>
            <w:sz w:val="22"/>
            <w:szCs w:val="22"/>
          </w:rPr>
          <w:t xml:space="preserve">equal opportunities form </w:t>
        </w:r>
        <w:r w:rsidR="0014147F" w:rsidRPr="00AF7897">
          <w:rPr>
            <w:rStyle w:val="Hyperlink"/>
            <w:rFonts w:ascii="Arial" w:eastAsiaTheme="minorEastAsia" w:hAnsi="Arial" w:cs="Arial"/>
            <w:sz w:val="22"/>
            <w:szCs w:val="22"/>
          </w:rPr>
          <w:t>here</w:t>
        </w:r>
      </w:hyperlink>
    </w:p>
    <w:p w14:paraId="11B2C9E2" w14:textId="77777777" w:rsidR="0014147F" w:rsidRPr="00AF7897" w:rsidRDefault="0014147F" w:rsidP="0014147F">
      <w:pPr>
        <w:pStyle w:val="ListParagraph"/>
        <w:ind w:left="1080"/>
        <w:rPr>
          <w:rFonts w:ascii="Arial" w:eastAsia="Helvetica" w:hAnsi="Arial" w:cs="Arial"/>
          <w:b/>
          <w:bCs/>
          <w:color w:val="000000" w:themeColor="text1"/>
          <w:sz w:val="22"/>
          <w:szCs w:val="22"/>
        </w:rPr>
      </w:pPr>
    </w:p>
    <w:p w14:paraId="536BA1AD" w14:textId="77777777" w:rsidR="00AE71C5" w:rsidRPr="00AF7897" w:rsidRDefault="00AE71C5" w:rsidP="08F45247">
      <w:pPr>
        <w:spacing w:after="0" w:line="240" w:lineRule="auto"/>
        <w:ind w:left="357" w:firstLine="0"/>
        <w:rPr>
          <w:rFonts w:ascii="Arial" w:hAnsi="Arial" w:cs="Arial"/>
          <w:b/>
          <w:bCs/>
          <w:sz w:val="22"/>
          <w:szCs w:val="22"/>
        </w:rPr>
      </w:pPr>
      <w:r w:rsidRPr="00AF7897">
        <w:rPr>
          <w:rFonts w:ascii="Arial" w:hAnsi="Arial" w:cs="Arial"/>
          <w:b/>
          <w:bCs/>
          <w:sz w:val="22"/>
          <w:szCs w:val="22"/>
        </w:rPr>
        <w:t xml:space="preserve">Questions? </w:t>
      </w:r>
    </w:p>
    <w:p w14:paraId="6EA614E2" w14:textId="35D2FF06" w:rsidR="00D63BC6" w:rsidRPr="00AF7897" w:rsidRDefault="00AE71C5" w:rsidP="08F45247">
      <w:pPr>
        <w:spacing w:after="0" w:line="240" w:lineRule="auto"/>
        <w:ind w:left="357" w:firstLine="0"/>
        <w:rPr>
          <w:rFonts w:ascii="Arial" w:hAnsi="Arial" w:cs="Arial"/>
          <w:sz w:val="22"/>
          <w:szCs w:val="22"/>
        </w:rPr>
      </w:pPr>
      <w:r w:rsidRPr="00AF7897">
        <w:rPr>
          <w:rFonts w:ascii="Arial" w:hAnsi="Arial" w:cs="Arial"/>
          <w:sz w:val="22"/>
          <w:szCs w:val="22"/>
        </w:rPr>
        <w:t xml:space="preserve">If you have any questions or would like an informal conversation about the role, contact Tom Newman, Interim CEO at </w:t>
      </w:r>
      <w:hyperlink r:id="rId14">
        <w:r w:rsidRPr="00AF7897">
          <w:rPr>
            <w:rStyle w:val="Hyperlink"/>
            <w:rFonts w:ascii="Arial" w:hAnsi="Arial" w:cs="Arial"/>
            <w:sz w:val="22"/>
            <w:szCs w:val="22"/>
          </w:rPr>
          <w:t>tomn@circomedia.com</w:t>
        </w:r>
      </w:hyperlink>
      <w:r w:rsidRPr="00AF7897">
        <w:rPr>
          <w:rFonts w:ascii="Arial" w:hAnsi="Arial" w:cs="Arial"/>
          <w:sz w:val="22"/>
          <w:szCs w:val="22"/>
        </w:rPr>
        <w:t xml:space="preserve"> or call 0117 947 7288.</w:t>
      </w:r>
    </w:p>
    <w:sectPr w:rsidR="00D63BC6" w:rsidRPr="00AF7897">
      <w:headerReference w:type="default" r:id="rId15"/>
      <w:footerReference w:type="default" r:id="rId16"/>
      <w:pgSz w:w="11906" w:h="16838"/>
      <w:pgMar w:top="726" w:right="772" w:bottom="8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4588" w14:textId="77777777" w:rsidR="00CA515D" w:rsidRDefault="00CA515D">
      <w:pPr>
        <w:spacing w:after="0" w:line="240" w:lineRule="auto"/>
      </w:pPr>
      <w:r>
        <w:separator/>
      </w:r>
    </w:p>
  </w:endnote>
  <w:endnote w:type="continuationSeparator" w:id="0">
    <w:p w14:paraId="06AB3681" w14:textId="77777777" w:rsidR="00CA515D" w:rsidRDefault="00CA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0"/>
      <w:gridCol w:w="3470"/>
      <w:gridCol w:w="3470"/>
    </w:tblGrid>
    <w:tr w:rsidR="00CF27DA" w14:paraId="3943305C" w14:textId="77777777" w:rsidTr="1ADA56B1">
      <w:trPr>
        <w:trHeight w:val="300"/>
      </w:trPr>
      <w:tc>
        <w:tcPr>
          <w:tcW w:w="3470" w:type="dxa"/>
        </w:tcPr>
        <w:p w14:paraId="19784FE2" w14:textId="3C644EF3" w:rsidR="00CF27DA" w:rsidRDefault="00CF27DA" w:rsidP="1ADA56B1">
          <w:pPr>
            <w:pStyle w:val="Header"/>
            <w:ind w:left="-115"/>
          </w:pPr>
        </w:p>
      </w:tc>
      <w:tc>
        <w:tcPr>
          <w:tcW w:w="3470" w:type="dxa"/>
        </w:tcPr>
        <w:p w14:paraId="01BB4248" w14:textId="707141DF" w:rsidR="00CF27DA" w:rsidRDefault="00CF27DA" w:rsidP="1ADA56B1">
          <w:pPr>
            <w:pStyle w:val="Header"/>
            <w:jc w:val="center"/>
          </w:pPr>
        </w:p>
      </w:tc>
      <w:tc>
        <w:tcPr>
          <w:tcW w:w="3470" w:type="dxa"/>
        </w:tcPr>
        <w:p w14:paraId="20C45698" w14:textId="23E60731" w:rsidR="00CF27DA" w:rsidRDefault="00CF27DA" w:rsidP="1ADA56B1">
          <w:pPr>
            <w:pStyle w:val="Header"/>
            <w:ind w:right="-115"/>
            <w:jc w:val="right"/>
          </w:pPr>
        </w:p>
      </w:tc>
    </w:tr>
  </w:tbl>
  <w:p w14:paraId="05D4A297" w14:textId="29E60A82" w:rsidR="00CF27DA" w:rsidRDefault="00CF27DA" w:rsidP="1ADA5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EEC6" w14:textId="77777777" w:rsidR="00CA515D" w:rsidRDefault="00CA515D">
      <w:pPr>
        <w:spacing w:after="0" w:line="240" w:lineRule="auto"/>
      </w:pPr>
      <w:r>
        <w:separator/>
      </w:r>
    </w:p>
  </w:footnote>
  <w:footnote w:type="continuationSeparator" w:id="0">
    <w:p w14:paraId="24480BEE" w14:textId="77777777" w:rsidR="00CA515D" w:rsidRDefault="00CA5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5D7E" w14:textId="41C0BA1E" w:rsidR="00CF27DA" w:rsidRDefault="00CF27DA" w:rsidP="1ADA5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2FF"/>
    <w:multiLevelType w:val="hybridMultilevel"/>
    <w:tmpl w:val="4E8475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9271BA0"/>
    <w:multiLevelType w:val="hybridMultilevel"/>
    <w:tmpl w:val="E6DC4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177CE3"/>
    <w:multiLevelType w:val="hybridMultilevel"/>
    <w:tmpl w:val="AD68F5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E5C6E69"/>
    <w:multiLevelType w:val="hybridMultilevel"/>
    <w:tmpl w:val="0164DB3C"/>
    <w:lvl w:ilvl="0" w:tplc="4E06B75E">
      <w:start w:val="1"/>
      <w:numFmt w:val="bullet"/>
      <w:lvlText w:val=""/>
      <w:lvlJc w:val="left"/>
      <w:pPr>
        <w:ind w:left="720" w:hanging="360"/>
      </w:pPr>
      <w:rPr>
        <w:rFonts w:ascii="Symbol" w:hAnsi="Symbol" w:hint="default"/>
      </w:rPr>
    </w:lvl>
    <w:lvl w:ilvl="1" w:tplc="10747A9E">
      <w:start w:val="1"/>
      <w:numFmt w:val="bullet"/>
      <w:lvlText w:val="o"/>
      <w:lvlJc w:val="left"/>
      <w:pPr>
        <w:ind w:left="1440" w:hanging="360"/>
      </w:pPr>
      <w:rPr>
        <w:rFonts w:ascii="Courier New" w:hAnsi="Courier New" w:hint="default"/>
      </w:rPr>
    </w:lvl>
    <w:lvl w:ilvl="2" w:tplc="5BBA81A4">
      <w:start w:val="1"/>
      <w:numFmt w:val="bullet"/>
      <w:lvlText w:val=""/>
      <w:lvlJc w:val="left"/>
      <w:pPr>
        <w:ind w:left="2160" w:hanging="360"/>
      </w:pPr>
      <w:rPr>
        <w:rFonts w:ascii="Wingdings" w:hAnsi="Wingdings" w:hint="default"/>
      </w:rPr>
    </w:lvl>
    <w:lvl w:ilvl="3" w:tplc="E7FC5B84">
      <w:start w:val="1"/>
      <w:numFmt w:val="bullet"/>
      <w:lvlText w:val=""/>
      <w:lvlJc w:val="left"/>
      <w:pPr>
        <w:ind w:left="2880" w:hanging="360"/>
      </w:pPr>
      <w:rPr>
        <w:rFonts w:ascii="Symbol" w:hAnsi="Symbol" w:hint="default"/>
      </w:rPr>
    </w:lvl>
    <w:lvl w:ilvl="4" w:tplc="44364334">
      <w:start w:val="1"/>
      <w:numFmt w:val="bullet"/>
      <w:lvlText w:val="o"/>
      <w:lvlJc w:val="left"/>
      <w:pPr>
        <w:ind w:left="3600" w:hanging="360"/>
      </w:pPr>
      <w:rPr>
        <w:rFonts w:ascii="Courier New" w:hAnsi="Courier New" w:hint="default"/>
      </w:rPr>
    </w:lvl>
    <w:lvl w:ilvl="5" w:tplc="87008530">
      <w:start w:val="1"/>
      <w:numFmt w:val="bullet"/>
      <w:lvlText w:val=""/>
      <w:lvlJc w:val="left"/>
      <w:pPr>
        <w:ind w:left="4320" w:hanging="360"/>
      </w:pPr>
      <w:rPr>
        <w:rFonts w:ascii="Wingdings" w:hAnsi="Wingdings" w:hint="default"/>
      </w:rPr>
    </w:lvl>
    <w:lvl w:ilvl="6" w:tplc="2CF28E90">
      <w:start w:val="1"/>
      <w:numFmt w:val="bullet"/>
      <w:lvlText w:val=""/>
      <w:lvlJc w:val="left"/>
      <w:pPr>
        <w:ind w:left="5040" w:hanging="360"/>
      </w:pPr>
      <w:rPr>
        <w:rFonts w:ascii="Symbol" w:hAnsi="Symbol" w:hint="default"/>
      </w:rPr>
    </w:lvl>
    <w:lvl w:ilvl="7" w:tplc="BECC4426">
      <w:start w:val="1"/>
      <w:numFmt w:val="bullet"/>
      <w:lvlText w:val="o"/>
      <w:lvlJc w:val="left"/>
      <w:pPr>
        <w:ind w:left="5760" w:hanging="360"/>
      </w:pPr>
      <w:rPr>
        <w:rFonts w:ascii="Courier New" w:hAnsi="Courier New" w:hint="default"/>
      </w:rPr>
    </w:lvl>
    <w:lvl w:ilvl="8" w:tplc="BF384F62">
      <w:start w:val="1"/>
      <w:numFmt w:val="bullet"/>
      <w:lvlText w:val=""/>
      <w:lvlJc w:val="left"/>
      <w:pPr>
        <w:ind w:left="6480" w:hanging="360"/>
      </w:pPr>
      <w:rPr>
        <w:rFonts w:ascii="Wingdings" w:hAnsi="Wingdings" w:hint="default"/>
      </w:rPr>
    </w:lvl>
  </w:abstractNum>
  <w:abstractNum w:abstractNumId="4" w15:restartNumberingAfterBreak="0">
    <w:nsid w:val="2AE4244B"/>
    <w:multiLevelType w:val="hybridMultilevel"/>
    <w:tmpl w:val="15D4BA1A"/>
    <w:lvl w:ilvl="0" w:tplc="08090001">
      <w:start w:val="1"/>
      <w:numFmt w:val="bullet"/>
      <w:lvlText w:val=""/>
      <w:lvlJc w:val="left"/>
      <w:pPr>
        <w:ind w:left="720" w:hanging="360"/>
      </w:pPr>
      <w:rPr>
        <w:rFonts w:ascii="Symbol" w:hAnsi="Symbol" w:hint="default"/>
      </w:rPr>
    </w:lvl>
    <w:lvl w:ilvl="1" w:tplc="E55482F0">
      <w:numFmt w:val="bullet"/>
      <w:lvlText w:val="•"/>
      <w:lvlJc w:val="left"/>
      <w:pPr>
        <w:ind w:left="1440" w:hanging="360"/>
      </w:pPr>
      <w:rPr>
        <w:rFonts w:ascii="Calibri" w:eastAsia="Gill Sans MT"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0FE01"/>
    <w:multiLevelType w:val="hybridMultilevel"/>
    <w:tmpl w:val="F8A8D2CC"/>
    <w:lvl w:ilvl="0" w:tplc="608AFA84">
      <w:start w:val="1"/>
      <w:numFmt w:val="bullet"/>
      <w:lvlText w:val=""/>
      <w:lvlJc w:val="left"/>
      <w:pPr>
        <w:ind w:left="720" w:hanging="360"/>
      </w:pPr>
      <w:rPr>
        <w:rFonts w:ascii="Symbol" w:hAnsi="Symbol" w:hint="default"/>
      </w:rPr>
    </w:lvl>
    <w:lvl w:ilvl="1" w:tplc="34C25378">
      <w:start w:val="1"/>
      <w:numFmt w:val="bullet"/>
      <w:lvlText w:val="o"/>
      <w:lvlJc w:val="left"/>
      <w:pPr>
        <w:ind w:left="1440" w:hanging="360"/>
      </w:pPr>
      <w:rPr>
        <w:rFonts w:ascii="Courier New" w:hAnsi="Courier New" w:hint="default"/>
      </w:rPr>
    </w:lvl>
    <w:lvl w:ilvl="2" w:tplc="B192DF8E">
      <w:start w:val="1"/>
      <w:numFmt w:val="bullet"/>
      <w:lvlText w:val=""/>
      <w:lvlJc w:val="left"/>
      <w:pPr>
        <w:ind w:left="2160" w:hanging="360"/>
      </w:pPr>
      <w:rPr>
        <w:rFonts w:ascii="Wingdings" w:hAnsi="Wingdings" w:hint="default"/>
      </w:rPr>
    </w:lvl>
    <w:lvl w:ilvl="3" w:tplc="F6BC1956">
      <w:start w:val="1"/>
      <w:numFmt w:val="bullet"/>
      <w:lvlText w:val=""/>
      <w:lvlJc w:val="left"/>
      <w:pPr>
        <w:ind w:left="2880" w:hanging="360"/>
      </w:pPr>
      <w:rPr>
        <w:rFonts w:ascii="Symbol" w:hAnsi="Symbol" w:hint="default"/>
      </w:rPr>
    </w:lvl>
    <w:lvl w:ilvl="4" w:tplc="3D86C3A2">
      <w:start w:val="1"/>
      <w:numFmt w:val="bullet"/>
      <w:lvlText w:val="o"/>
      <w:lvlJc w:val="left"/>
      <w:pPr>
        <w:ind w:left="3600" w:hanging="360"/>
      </w:pPr>
      <w:rPr>
        <w:rFonts w:ascii="Courier New" w:hAnsi="Courier New" w:hint="default"/>
      </w:rPr>
    </w:lvl>
    <w:lvl w:ilvl="5" w:tplc="B098274C">
      <w:start w:val="1"/>
      <w:numFmt w:val="bullet"/>
      <w:lvlText w:val=""/>
      <w:lvlJc w:val="left"/>
      <w:pPr>
        <w:ind w:left="4320" w:hanging="360"/>
      </w:pPr>
      <w:rPr>
        <w:rFonts w:ascii="Wingdings" w:hAnsi="Wingdings" w:hint="default"/>
      </w:rPr>
    </w:lvl>
    <w:lvl w:ilvl="6" w:tplc="D4869D18">
      <w:start w:val="1"/>
      <w:numFmt w:val="bullet"/>
      <w:lvlText w:val=""/>
      <w:lvlJc w:val="left"/>
      <w:pPr>
        <w:ind w:left="5040" w:hanging="360"/>
      </w:pPr>
      <w:rPr>
        <w:rFonts w:ascii="Symbol" w:hAnsi="Symbol" w:hint="default"/>
      </w:rPr>
    </w:lvl>
    <w:lvl w:ilvl="7" w:tplc="1FAC78B2">
      <w:start w:val="1"/>
      <w:numFmt w:val="bullet"/>
      <w:lvlText w:val="o"/>
      <w:lvlJc w:val="left"/>
      <w:pPr>
        <w:ind w:left="5760" w:hanging="360"/>
      </w:pPr>
      <w:rPr>
        <w:rFonts w:ascii="Courier New" w:hAnsi="Courier New" w:hint="default"/>
      </w:rPr>
    </w:lvl>
    <w:lvl w:ilvl="8" w:tplc="A8BA8B3A">
      <w:start w:val="1"/>
      <w:numFmt w:val="bullet"/>
      <w:lvlText w:val=""/>
      <w:lvlJc w:val="left"/>
      <w:pPr>
        <w:ind w:left="6480" w:hanging="360"/>
      </w:pPr>
      <w:rPr>
        <w:rFonts w:ascii="Wingdings" w:hAnsi="Wingdings" w:hint="default"/>
      </w:rPr>
    </w:lvl>
  </w:abstractNum>
  <w:abstractNum w:abstractNumId="6" w15:restartNumberingAfterBreak="0">
    <w:nsid w:val="34335053"/>
    <w:multiLevelType w:val="hybridMultilevel"/>
    <w:tmpl w:val="9E8CE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BB0CC7"/>
    <w:multiLevelType w:val="hybridMultilevel"/>
    <w:tmpl w:val="D45698A6"/>
    <w:lvl w:ilvl="0" w:tplc="8238FFA4">
      <w:numFmt w:val="bullet"/>
      <w:lvlText w:val=""/>
      <w:lvlJc w:val="left"/>
      <w:pPr>
        <w:ind w:left="881" w:hanging="360"/>
      </w:pPr>
      <w:rPr>
        <w:rFonts w:ascii="Symbol" w:eastAsia="Symbol" w:hAnsi="Symbol" w:cs="Symbol" w:hint="default"/>
        <w:spacing w:val="0"/>
        <w:w w:val="100"/>
        <w:lang w:val="en-US" w:eastAsia="en-US" w:bidi="ar-SA"/>
      </w:rPr>
    </w:lvl>
    <w:lvl w:ilvl="1" w:tplc="037037CC">
      <w:numFmt w:val="bullet"/>
      <w:lvlText w:val="•"/>
      <w:lvlJc w:val="left"/>
      <w:pPr>
        <w:ind w:left="1716" w:hanging="360"/>
      </w:pPr>
      <w:rPr>
        <w:rFonts w:hint="default"/>
        <w:lang w:val="en-US" w:eastAsia="en-US" w:bidi="ar-SA"/>
      </w:rPr>
    </w:lvl>
    <w:lvl w:ilvl="2" w:tplc="1E98FA4A">
      <w:numFmt w:val="bullet"/>
      <w:lvlText w:val="•"/>
      <w:lvlJc w:val="left"/>
      <w:pPr>
        <w:ind w:left="2553" w:hanging="360"/>
      </w:pPr>
      <w:rPr>
        <w:rFonts w:hint="default"/>
        <w:lang w:val="en-US" w:eastAsia="en-US" w:bidi="ar-SA"/>
      </w:rPr>
    </w:lvl>
    <w:lvl w:ilvl="3" w:tplc="AC6C4B32">
      <w:numFmt w:val="bullet"/>
      <w:lvlText w:val="•"/>
      <w:lvlJc w:val="left"/>
      <w:pPr>
        <w:ind w:left="3389" w:hanging="360"/>
      </w:pPr>
      <w:rPr>
        <w:rFonts w:hint="default"/>
        <w:lang w:val="en-US" w:eastAsia="en-US" w:bidi="ar-SA"/>
      </w:rPr>
    </w:lvl>
    <w:lvl w:ilvl="4" w:tplc="0B3EBFD2">
      <w:numFmt w:val="bullet"/>
      <w:lvlText w:val="•"/>
      <w:lvlJc w:val="left"/>
      <w:pPr>
        <w:ind w:left="4226" w:hanging="360"/>
      </w:pPr>
      <w:rPr>
        <w:rFonts w:hint="default"/>
        <w:lang w:val="en-US" w:eastAsia="en-US" w:bidi="ar-SA"/>
      </w:rPr>
    </w:lvl>
    <w:lvl w:ilvl="5" w:tplc="94E21D5A">
      <w:numFmt w:val="bullet"/>
      <w:lvlText w:val="•"/>
      <w:lvlJc w:val="left"/>
      <w:pPr>
        <w:ind w:left="5062" w:hanging="360"/>
      </w:pPr>
      <w:rPr>
        <w:rFonts w:hint="default"/>
        <w:lang w:val="en-US" w:eastAsia="en-US" w:bidi="ar-SA"/>
      </w:rPr>
    </w:lvl>
    <w:lvl w:ilvl="6" w:tplc="4B882140">
      <w:numFmt w:val="bullet"/>
      <w:lvlText w:val="•"/>
      <w:lvlJc w:val="left"/>
      <w:pPr>
        <w:ind w:left="5899" w:hanging="360"/>
      </w:pPr>
      <w:rPr>
        <w:rFonts w:hint="default"/>
        <w:lang w:val="en-US" w:eastAsia="en-US" w:bidi="ar-SA"/>
      </w:rPr>
    </w:lvl>
    <w:lvl w:ilvl="7" w:tplc="0F8A8DA4">
      <w:numFmt w:val="bullet"/>
      <w:lvlText w:val="•"/>
      <w:lvlJc w:val="left"/>
      <w:pPr>
        <w:ind w:left="6735" w:hanging="360"/>
      </w:pPr>
      <w:rPr>
        <w:rFonts w:hint="default"/>
        <w:lang w:val="en-US" w:eastAsia="en-US" w:bidi="ar-SA"/>
      </w:rPr>
    </w:lvl>
    <w:lvl w:ilvl="8" w:tplc="43D803C8">
      <w:numFmt w:val="bullet"/>
      <w:lvlText w:val="•"/>
      <w:lvlJc w:val="left"/>
      <w:pPr>
        <w:ind w:left="7572" w:hanging="360"/>
      </w:pPr>
      <w:rPr>
        <w:rFonts w:hint="default"/>
        <w:lang w:val="en-US" w:eastAsia="en-US" w:bidi="ar-SA"/>
      </w:rPr>
    </w:lvl>
  </w:abstractNum>
  <w:abstractNum w:abstractNumId="8" w15:restartNumberingAfterBreak="0">
    <w:nsid w:val="3C507ECA"/>
    <w:multiLevelType w:val="hybridMultilevel"/>
    <w:tmpl w:val="B56A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0426C"/>
    <w:multiLevelType w:val="hybridMultilevel"/>
    <w:tmpl w:val="CEBC870E"/>
    <w:lvl w:ilvl="0" w:tplc="B4AA7D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0C6E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783D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BE83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0C0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3028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04F7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6ED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421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331A0A"/>
    <w:multiLevelType w:val="hybridMultilevel"/>
    <w:tmpl w:val="958A5C74"/>
    <w:lvl w:ilvl="0" w:tplc="5ED6AC38">
      <w:start w:val="1"/>
      <w:numFmt w:val="bullet"/>
      <w:lvlText w:val=""/>
      <w:lvlJc w:val="left"/>
      <w:pPr>
        <w:ind w:left="720" w:hanging="360"/>
      </w:pPr>
      <w:rPr>
        <w:rFonts w:ascii="Symbol" w:hAnsi="Symbol" w:hint="default"/>
      </w:rPr>
    </w:lvl>
    <w:lvl w:ilvl="1" w:tplc="852427B8">
      <w:start w:val="1"/>
      <w:numFmt w:val="bullet"/>
      <w:lvlText w:val="o"/>
      <w:lvlJc w:val="left"/>
      <w:pPr>
        <w:ind w:left="1440" w:hanging="360"/>
      </w:pPr>
      <w:rPr>
        <w:rFonts w:ascii="Courier New" w:hAnsi="Courier New" w:hint="default"/>
      </w:rPr>
    </w:lvl>
    <w:lvl w:ilvl="2" w:tplc="08BA0432">
      <w:start w:val="1"/>
      <w:numFmt w:val="bullet"/>
      <w:lvlText w:val=""/>
      <w:lvlJc w:val="left"/>
      <w:pPr>
        <w:ind w:left="2160" w:hanging="360"/>
      </w:pPr>
      <w:rPr>
        <w:rFonts w:ascii="Wingdings" w:hAnsi="Wingdings" w:hint="default"/>
      </w:rPr>
    </w:lvl>
    <w:lvl w:ilvl="3" w:tplc="5D783128">
      <w:start w:val="1"/>
      <w:numFmt w:val="bullet"/>
      <w:lvlText w:val=""/>
      <w:lvlJc w:val="left"/>
      <w:pPr>
        <w:ind w:left="2880" w:hanging="360"/>
      </w:pPr>
      <w:rPr>
        <w:rFonts w:ascii="Symbol" w:hAnsi="Symbol" w:hint="default"/>
      </w:rPr>
    </w:lvl>
    <w:lvl w:ilvl="4" w:tplc="26D03F3C">
      <w:start w:val="1"/>
      <w:numFmt w:val="bullet"/>
      <w:lvlText w:val="o"/>
      <w:lvlJc w:val="left"/>
      <w:pPr>
        <w:ind w:left="3600" w:hanging="360"/>
      </w:pPr>
      <w:rPr>
        <w:rFonts w:ascii="Courier New" w:hAnsi="Courier New" w:hint="default"/>
      </w:rPr>
    </w:lvl>
    <w:lvl w:ilvl="5" w:tplc="50809D84">
      <w:start w:val="1"/>
      <w:numFmt w:val="bullet"/>
      <w:lvlText w:val=""/>
      <w:lvlJc w:val="left"/>
      <w:pPr>
        <w:ind w:left="4320" w:hanging="360"/>
      </w:pPr>
      <w:rPr>
        <w:rFonts w:ascii="Wingdings" w:hAnsi="Wingdings" w:hint="default"/>
      </w:rPr>
    </w:lvl>
    <w:lvl w:ilvl="6" w:tplc="6180C17E">
      <w:start w:val="1"/>
      <w:numFmt w:val="bullet"/>
      <w:lvlText w:val=""/>
      <w:lvlJc w:val="left"/>
      <w:pPr>
        <w:ind w:left="5040" w:hanging="360"/>
      </w:pPr>
      <w:rPr>
        <w:rFonts w:ascii="Symbol" w:hAnsi="Symbol" w:hint="default"/>
      </w:rPr>
    </w:lvl>
    <w:lvl w:ilvl="7" w:tplc="853E17FA">
      <w:start w:val="1"/>
      <w:numFmt w:val="bullet"/>
      <w:lvlText w:val="o"/>
      <w:lvlJc w:val="left"/>
      <w:pPr>
        <w:ind w:left="5760" w:hanging="360"/>
      </w:pPr>
      <w:rPr>
        <w:rFonts w:ascii="Courier New" w:hAnsi="Courier New" w:hint="default"/>
      </w:rPr>
    </w:lvl>
    <w:lvl w:ilvl="8" w:tplc="2BB4FC24">
      <w:start w:val="1"/>
      <w:numFmt w:val="bullet"/>
      <w:lvlText w:val=""/>
      <w:lvlJc w:val="left"/>
      <w:pPr>
        <w:ind w:left="6480" w:hanging="360"/>
      </w:pPr>
      <w:rPr>
        <w:rFonts w:ascii="Wingdings" w:hAnsi="Wingdings" w:hint="default"/>
      </w:rPr>
    </w:lvl>
  </w:abstractNum>
  <w:abstractNum w:abstractNumId="11" w15:restartNumberingAfterBreak="0">
    <w:nsid w:val="3F446307"/>
    <w:multiLevelType w:val="hybridMultilevel"/>
    <w:tmpl w:val="BF4A1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FB2E6F"/>
    <w:multiLevelType w:val="hybridMultilevel"/>
    <w:tmpl w:val="0FEE86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22B528B"/>
    <w:multiLevelType w:val="hybridMultilevel"/>
    <w:tmpl w:val="FFFFFFFF"/>
    <w:lvl w:ilvl="0" w:tplc="42C4DE06">
      <w:start w:val="1"/>
      <w:numFmt w:val="bullet"/>
      <w:lvlText w:val=""/>
      <w:lvlJc w:val="left"/>
      <w:pPr>
        <w:ind w:left="720" w:hanging="360"/>
      </w:pPr>
      <w:rPr>
        <w:rFonts w:ascii="Symbol" w:hAnsi="Symbol" w:hint="default"/>
      </w:rPr>
    </w:lvl>
    <w:lvl w:ilvl="1" w:tplc="074C6C2A">
      <w:start w:val="1"/>
      <w:numFmt w:val="bullet"/>
      <w:lvlText w:val="o"/>
      <w:lvlJc w:val="left"/>
      <w:pPr>
        <w:ind w:left="1440" w:hanging="360"/>
      </w:pPr>
      <w:rPr>
        <w:rFonts w:ascii="Courier New" w:hAnsi="Courier New" w:hint="default"/>
      </w:rPr>
    </w:lvl>
    <w:lvl w:ilvl="2" w:tplc="188857D8">
      <w:start w:val="1"/>
      <w:numFmt w:val="bullet"/>
      <w:lvlText w:val=""/>
      <w:lvlJc w:val="left"/>
      <w:pPr>
        <w:ind w:left="2160" w:hanging="360"/>
      </w:pPr>
      <w:rPr>
        <w:rFonts w:ascii="Wingdings" w:hAnsi="Wingdings" w:hint="default"/>
      </w:rPr>
    </w:lvl>
    <w:lvl w:ilvl="3" w:tplc="8A78AE4A">
      <w:start w:val="1"/>
      <w:numFmt w:val="bullet"/>
      <w:lvlText w:val=""/>
      <w:lvlJc w:val="left"/>
      <w:pPr>
        <w:ind w:left="2880" w:hanging="360"/>
      </w:pPr>
      <w:rPr>
        <w:rFonts w:ascii="Symbol" w:hAnsi="Symbol" w:hint="default"/>
      </w:rPr>
    </w:lvl>
    <w:lvl w:ilvl="4" w:tplc="F59E4F50">
      <w:start w:val="1"/>
      <w:numFmt w:val="bullet"/>
      <w:lvlText w:val="o"/>
      <w:lvlJc w:val="left"/>
      <w:pPr>
        <w:ind w:left="3600" w:hanging="360"/>
      </w:pPr>
      <w:rPr>
        <w:rFonts w:ascii="Courier New" w:hAnsi="Courier New" w:hint="default"/>
      </w:rPr>
    </w:lvl>
    <w:lvl w:ilvl="5" w:tplc="4A56127E">
      <w:start w:val="1"/>
      <w:numFmt w:val="bullet"/>
      <w:lvlText w:val=""/>
      <w:lvlJc w:val="left"/>
      <w:pPr>
        <w:ind w:left="4320" w:hanging="360"/>
      </w:pPr>
      <w:rPr>
        <w:rFonts w:ascii="Wingdings" w:hAnsi="Wingdings" w:hint="default"/>
      </w:rPr>
    </w:lvl>
    <w:lvl w:ilvl="6" w:tplc="D236F9A0">
      <w:start w:val="1"/>
      <w:numFmt w:val="bullet"/>
      <w:lvlText w:val=""/>
      <w:lvlJc w:val="left"/>
      <w:pPr>
        <w:ind w:left="5040" w:hanging="360"/>
      </w:pPr>
      <w:rPr>
        <w:rFonts w:ascii="Symbol" w:hAnsi="Symbol" w:hint="default"/>
      </w:rPr>
    </w:lvl>
    <w:lvl w:ilvl="7" w:tplc="25E87868">
      <w:start w:val="1"/>
      <w:numFmt w:val="bullet"/>
      <w:lvlText w:val="o"/>
      <w:lvlJc w:val="left"/>
      <w:pPr>
        <w:ind w:left="5760" w:hanging="360"/>
      </w:pPr>
      <w:rPr>
        <w:rFonts w:ascii="Courier New" w:hAnsi="Courier New" w:hint="default"/>
      </w:rPr>
    </w:lvl>
    <w:lvl w:ilvl="8" w:tplc="C008A05A">
      <w:start w:val="1"/>
      <w:numFmt w:val="bullet"/>
      <w:lvlText w:val=""/>
      <w:lvlJc w:val="left"/>
      <w:pPr>
        <w:ind w:left="6480" w:hanging="360"/>
      </w:pPr>
      <w:rPr>
        <w:rFonts w:ascii="Wingdings" w:hAnsi="Wingdings" w:hint="default"/>
      </w:rPr>
    </w:lvl>
  </w:abstractNum>
  <w:abstractNum w:abstractNumId="14" w15:restartNumberingAfterBreak="0">
    <w:nsid w:val="42E89ACB"/>
    <w:multiLevelType w:val="hybridMultilevel"/>
    <w:tmpl w:val="86EC80F4"/>
    <w:lvl w:ilvl="0" w:tplc="7404559C">
      <w:start w:val="1"/>
      <w:numFmt w:val="bullet"/>
      <w:lvlText w:val=""/>
      <w:lvlJc w:val="left"/>
      <w:pPr>
        <w:ind w:left="720" w:hanging="360"/>
      </w:pPr>
      <w:rPr>
        <w:rFonts w:ascii="Symbol" w:hAnsi="Symbol" w:hint="default"/>
      </w:rPr>
    </w:lvl>
    <w:lvl w:ilvl="1" w:tplc="BBFC2AB6">
      <w:start w:val="1"/>
      <w:numFmt w:val="bullet"/>
      <w:lvlText w:val="o"/>
      <w:lvlJc w:val="left"/>
      <w:pPr>
        <w:ind w:left="1440" w:hanging="360"/>
      </w:pPr>
      <w:rPr>
        <w:rFonts w:ascii="Courier New" w:hAnsi="Courier New" w:hint="default"/>
      </w:rPr>
    </w:lvl>
    <w:lvl w:ilvl="2" w:tplc="FE64F738">
      <w:start w:val="1"/>
      <w:numFmt w:val="bullet"/>
      <w:lvlText w:val=""/>
      <w:lvlJc w:val="left"/>
      <w:pPr>
        <w:ind w:left="2160" w:hanging="360"/>
      </w:pPr>
      <w:rPr>
        <w:rFonts w:ascii="Wingdings" w:hAnsi="Wingdings" w:hint="default"/>
      </w:rPr>
    </w:lvl>
    <w:lvl w:ilvl="3" w:tplc="CD20C6E4">
      <w:start w:val="1"/>
      <w:numFmt w:val="bullet"/>
      <w:lvlText w:val=""/>
      <w:lvlJc w:val="left"/>
      <w:pPr>
        <w:ind w:left="2880" w:hanging="360"/>
      </w:pPr>
      <w:rPr>
        <w:rFonts w:ascii="Symbol" w:hAnsi="Symbol" w:hint="default"/>
      </w:rPr>
    </w:lvl>
    <w:lvl w:ilvl="4" w:tplc="A56CB188">
      <w:start w:val="1"/>
      <w:numFmt w:val="bullet"/>
      <w:lvlText w:val="o"/>
      <w:lvlJc w:val="left"/>
      <w:pPr>
        <w:ind w:left="3600" w:hanging="360"/>
      </w:pPr>
      <w:rPr>
        <w:rFonts w:ascii="Courier New" w:hAnsi="Courier New" w:hint="default"/>
      </w:rPr>
    </w:lvl>
    <w:lvl w:ilvl="5" w:tplc="2CCA9980">
      <w:start w:val="1"/>
      <w:numFmt w:val="bullet"/>
      <w:lvlText w:val=""/>
      <w:lvlJc w:val="left"/>
      <w:pPr>
        <w:ind w:left="4320" w:hanging="360"/>
      </w:pPr>
      <w:rPr>
        <w:rFonts w:ascii="Wingdings" w:hAnsi="Wingdings" w:hint="default"/>
      </w:rPr>
    </w:lvl>
    <w:lvl w:ilvl="6" w:tplc="7194A50E">
      <w:start w:val="1"/>
      <w:numFmt w:val="bullet"/>
      <w:lvlText w:val=""/>
      <w:lvlJc w:val="left"/>
      <w:pPr>
        <w:ind w:left="5040" w:hanging="360"/>
      </w:pPr>
      <w:rPr>
        <w:rFonts w:ascii="Symbol" w:hAnsi="Symbol" w:hint="default"/>
      </w:rPr>
    </w:lvl>
    <w:lvl w:ilvl="7" w:tplc="762C0BF4">
      <w:start w:val="1"/>
      <w:numFmt w:val="bullet"/>
      <w:lvlText w:val="o"/>
      <w:lvlJc w:val="left"/>
      <w:pPr>
        <w:ind w:left="5760" w:hanging="360"/>
      </w:pPr>
      <w:rPr>
        <w:rFonts w:ascii="Courier New" w:hAnsi="Courier New" w:hint="default"/>
      </w:rPr>
    </w:lvl>
    <w:lvl w:ilvl="8" w:tplc="0EE6EC34">
      <w:start w:val="1"/>
      <w:numFmt w:val="bullet"/>
      <w:lvlText w:val=""/>
      <w:lvlJc w:val="left"/>
      <w:pPr>
        <w:ind w:left="6480" w:hanging="360"/>
      </w:pPr>
      <w:rPr>
        <w:rFonts w:ascii="Wingdings" w:hAnsi="Wingdings" w:hint="default"/>
      </w:rPr>
    </w:lvl>
  </w:abstractNum>
  <w:abstractNum w:abstractNumId="15" w15:restartNumberingAfterBreak="0">
    <w:nsid w:val="468927AF"/>
    <w:multiLevelType w:val="hybridMultilevel"/>
    <w:tmpl w:val="35F8D1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70F64D"/>
    <w:multiLevelType w:val="hybridMultilevel"/>
    <w:tmpl w:val="FFFFFFFF"/>
    <w:lvl w:ilvl="0" w:tplc="CFAEF9EC">
      <w:start w:val="1"/>
      <w:numFmt w:val="bullet"/>
      <w:lvlText w:val=""/>
      <w:lvlJc w:val="left"/>
      <w:pPr>
        <w:ind w:left="710" w:hanging="360"/>
      </w:pPr>
      <w:rPr>
        <w:rFonts w:ascii="Symbol" w:hAnsi="Symbol" w:hint="default"/>
      </w:rPr>
    </w:lvl>
    <w:lvl w:ilvl="1" w:tplc="9B98805E">
      <w:start w:val="1"/>
      <w:numFmt w:val="bullet"/>
      <w:lvlText w:val="o"/>
      <w:lvlJc w:val="left"/>
      <w:pPr>
        <w:ind w:left="1430" w:hanging="360"/>
      </w:pPr>
      <w:rPr>
        <w:rFonts w:ascii="Courier New" w:hAnsi="Courier New" w:hint="default"/>
      </w:rPr>
    </w:lvl>
    <w:lvl w:ilvl="2" w:tplc="3EF0D5F8">
      <w:start w:val="1"/>
      <w:numFmt w:val="bullet"/>
      <w:lvlText w:val=""/>
      <w:lvlJc w:val="left"/>
      <w:pPr>
        <w:ind w:left="2150" w:hanging="360"/>
      </w:pPr>
      <w:rPr>
        <w:rFonts w:ascii="Wingdings" w:hAnsi="Wingdings" w:hint="default"/>
      </w:rPr>
    </w:lvl>
    <w:lvl w:ilvl="3" w:tplc="0222187A">
      <w:start w:val="1"/>
      <w:numFmt w:val="bullet"/>
      <w:lvlText w:val=""/>
      <w:lvlJc w:val="left"/>
      <w:pPr>
        <w:ind w:left="2870" w:hanging="360"/>
      </w:pPr>
      <w:rPr>
        <w:rFonts w:ascii="Symbol" w:hAnsi="Symbol" w:hint="default"/>
      </w:rPr>
    </w:lvl>
    <w:lvl w:ilvl="4" w:tplc="424253C4">
      <w:start w:val="1"/>
      <w:numFmt w:val="bullet"/>
      <w:lvlText w:val="o"/>
      <w:lvlJc w:val="left"/>
      <w:pPr>
        <w:ind w:left="3590" w:hanging="360"/>
      </w:pPr>
      <w:rPr>
        <w:rFonts w:ascii="Courier New" w:hAnsi="Courier New" w:hint="default"/>
      </w:rPr>
    </w:lvl>
    <w:lvl w:ilvl="5" w:tplc="E0244C24">
      <w:start w:val="1"/>
      <w:numFmt w:val="bullet"/>
      <w:lvlText w:val=""/>
      <w:lvlJc w:val="left"/>
      <w:pPr>
        <w:ind w:left="4310" w:hanging="360"/>
      </w:pPr>
      <w:rPr>
        <w:rFonts w:ascii="Wingdings" w:hAnsi="Wingdings" w:hint="default"/>
      </w:rPr>
    </w:lvl>
    <w:lvl w:ilvl="6" w:tplc="6454673E">
      <w:start w:val="1"/>
      <w:numFmt w:val="bullet"/>
      <w:lvlText w:val=""/>
      <w:lvlJc w:val="left"/>
      <w:pPr>
        <w:ind w:left="5030" w:hanging="360"/>
      </w:pPr>
      <w:rPr>
        <w:rFonts w:ascii="Symbol" w:hAnsi="Symbol" w:hint="default"/>
      </w:rPr>
    </w:lvl>
    <w:lvl w:ilvl="7" w:tplc="381E5B34">
      <w:start w:val="1"/>
      <w:numFmt w:val="bullet"/>
      <w:lvlText w:val="o"/>
      <w:lvlJc w:val="left"/>
      <w:pPr>
        <w:ind w:left="5750" w:hanging="360"/>
      </w:pPr>
      <w:rPr>
        <w:rFonts w:ascii="Courier New" w:hAnsi="Courier New" w:hint="default"/>
      </w:rPr>
    </w:lvl>
    <w:lvl w:ilvl="8" w:tplc="53C4F5D8">
      <w:start w:val="1"/>
      <w:numFmt w:val="bullet"/>
      <w:lvlText w:val=""/>
      <w:lvlJc w:val="left"/>
      <w:pPr>
        <w:ind w:left="6470" w:hanging="360"/>
      </w:pPr>
      <w:rPr>
        <w:rFonts w:ascii="Wingdings" w:hAnsi="Wingdings" w:hint="default"/>
      </w:rPr>
    </w:lvl>
  </w:abstractNum>
  <w:abstractNum w:abstractNumId="17" w15:restartNumberingAfterBreak="0">
    <w:nsid w:val="50C01D8C"/>
    <w:multiLevelType w:val="hybridMultilevel"/>
    <w:tmpl w:val="60923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D324E6"/>
    <w:multiLevelType w:val="hybridMultilevel"/>
    <w:tmpl w:val="8158A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121D29"/>
    <w:multiLevelType w:val="hybridMultilevel"/>
    <w:tmpl w:val="B7D86B5E"/>
    <w:lvl w:ilvl="0" w:tplc="979CC6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E52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063D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62DD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E10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50F3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FA7E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68B4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2498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20389C"/>
    <w:multiLevelType w:val="hybridMultilevel"/>
    <w:tmpl w:val="0C58FFB4"/>
    <w:lvl w:ilvl="0" w:tplc="6BAC48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A38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4822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D6D6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9CC2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8EE0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C05B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E29F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40B8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13FED8"/>
    <w:multiLevelType w:val="hybridMultilevel"/>
    <w:tmpl w:val="CE8C513A"/>
    <w:lvl w:ilvl="0" w:tplc="166C73F2">
      <w:start w:val="1"/>
      <w:numFmt w:val="bullet"/>
      <w:lvlText w:val=""/>
      <w:lvlJc w:val="left"/>
      <w:pPr>
        <w:ind w:left="720" w:hanging="360"/>
      </w:pPr>
      <w:rPr>
        <w:rFonts w:ascii="Symbol" w:hAnsi="Symbol" w:hint="default"/>
      </w:rPr>
    </w:lvl>
    <w:lvl w:ilvl="1" w:tplc="73FE5A18">
      <w:start w:val="1"/>
      <w:numFmt w:val="bullet"/>
      <w:lvlText w:val="o"/>
      <w:lvlJc w:val="left"/>
      <w:pPr>
        <w:ind w:left="1440" w:hanging="360"/>
      </w:pPr>
      <w:rPr>
        <w:rFonts w:ascii="Courier New" w:hAnsi="Courier New" w:hint="default"/>
      </w:rPr>
    </w:lvl>
    <w:lvl w:ilvl="2" w:tplc="9EEEB2D6">
      <w:start w:val="1"/>
      <w:numFmt w:val="bullet"/>
      <w:lvlText w:val=""/>
      <w:lvlJc w:val="left"/>
      <w:pPr>
        <w:ind w:left="2160" w:hanging="360"/>
      </w:pPr>
      <w:rPr>
        <w:rFonts w:ascii="Wingdings" w:hAnsi="Wingdings" w:hint="default"/>
      </w:rPr>
    </w:lvl>
    <w:lvl w:ilvl="3" w:tplc="69FEABE2">
      <w:start w:val="1"/>
      <w:numFmt w:val="bullet"/>
      <w:lvlText w:val=""/>
      <w:lvlJc w:val="left"/>
      <w:pPr>
        <w:ind w:left="2880" w:hanging="360"/>
      </w:pPr>
      <w:rPr>
        <w:rFonts w:ascii="Symbol" w:hAnsi="Symbol" w:hint="default"/>
      </w:rPr>
    </w:lvl>
    <w:lvl w:ilvl="4" w:tplc="8F9E35AC">
      <w:start w:val="1"/>
      <w:numFmt w:val="bullet"/>
      <w:lvlText w:val="o"/>
      <w:lvlJc w:val="left"/>
      <w:pPr>
        <w:ind w:left="3600" w:hanging="360"/>
      </w:pPr>
      <w:rPr>
        <w:rFonts w:ascii="Courier New" w:hAnsi="Courier New" w:hint="default"/>
      </w:rPr>
    </w:lvl>
    <w:lvl w:ilvl="5" w:tplc="67A6AECA">
      <w:start w:val="1"/>
      <w:numFmt w:val="bullet"/>
      <w:lvlText w:val=""/>
      <w:lvlJc w:val="left"/>
      <w:pPr>
        <w:ind w:left="4320" w:hanging="360"/>
      </w:pPr>
      <w:rPr>
        <w:rFonts w:ascii="Wingdings" w:hAnsi="Wingdings" w:hint="default"/>
      </w:rPr>
    </w:lvl>
    <w:lvl w:ilvl="6" w:tplc="21588C78">
      <w:start w:val="1"/>
      <w:numFmt w:val="bullet"/>
      <w:lvlText w:val=""/>
      <w:lvlJc w:val="left"/>
      <w:pPr>
        <w:ind w:left="5040" w:hanging="360"/>
      </w:pPr>
      <w:rPr>
        <w:rFonts w:ascii="Symbol" w:hAnsi="Symbol" w:hint="default"/>
      </w:rPr>
    </w:lvl>
    <w:lvl w:ilvl="7" w:tplc="6E040A5C">
      <w:start w:val="1"/>
      <w:numFmt w:val="bullet"/>
      <w:lvlText w:val="o"/>
      <w:lvlJc w:val="left"/>
      <w:pPr>
        <w:ind w:left="5760" w:hanging="360"/>
      </w:pPr>
      <w:rPr>
        <w:rFonts w:ascii="Courier New" w:hAnsi="Courier New" w:hint="default"/>
      </w:rPr>
    </w:lvl>
    <w:lvl w:ilvl="8" w:tplc="BFBADFAA">
      <w:start w:val="1"/>
      <w:numFmt w:val="bullet"/>
      <w:lvlText w:val=""/>
      <w:lvlJc w:val="left"/>
      <w:pPr>
        <w:ind w:left="6480" w:hanging="360"/>
      </w:pPr>
      <w:rPr>
        <w:rFonts w:ascii="Wingdings" w:hAnsi="Wingdings" w:hint="default"/>
      </w:rPr>
    </w:lvl>
  </w:abstractNum>
  <w:abstractNum w:abstractNumId="22" w15:restartNumberingAfterBreak="0">
    <w:nsid w:val="668F58BA"/>
    <w:multiLevelType w:val="hybridMultilevel"/>
    <w:tmpl w:val="1E202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2D6A99"/>
    <w:multiLevelType w:val="hybridMultilevel"/>
    <w:tmpl w:val="6B16A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548E93"/>
    <w:multiLevelType w:val="hybridMultilevel"/>
    <w:tmpl w:val="5928E3F0"/>
    <w:lvl w:ilvl="0" w:tplc="09DEC36C">
      <w:start w:val="1"/>
      <w:numFmt w:val="bullet"/>
      <w:lvlText w:val=""/>
      <w:lvlJc w:val="left"/>
      <w:pPr>
        <w:ind w:left="720" w:hanging="360"/>
      </w:pPr>
      <w:rPr>
        <w:rFonts w:ascii="Symbol" w:hAnsi="Symbol" w:hint="default"/>
      </w:rPr>
    </w:lvl>
    <w:lvl w:ilvl="1" w:tplc="9D5A18D2">
      <w:start w:val="1"/>
      <w:numFmt w:val="bullet"/>
      <w:lvlText w:val="o"/>
      <w:lvlJc w:val="left"/>
      <w:pPr>
        <w:ind w:left="1440" w:hanging="360"/>
      </w:pPr>
      <w:rPr>
        <w:rFonts w:ascii="Courier New" w:hAnsi="Courier New" w:hint="default"/>
      </w:rPr>
    </w:lvl>
    <w:lvl w:ilvl="2" w:tplc="9ECEAE24">
      <w:start w:val="1"/>
      <w:numFmt w:val="bullet"/>
      <w:lvlText w:val=""/>
      <w:lvlJc w:val="left"/>
      <w:pPr>
        <w:ind w:left="2160" w:hanging="360"/>
      </w:pPr>
      <w:rPr>
        <w:rFonts w:ascii="Wingdings" w:hAnsi="Wingdings" w:hint="default"/>
      </w:rPr>
    </w:lvl>
    <w:lvl w:ilvl="3" w:tplc="3E6876E4">
      <w:start w:val="1"/>
      <w:numFmt w:val="bullet"/>
      <w:lvlText w:val=""/>
      <w:lvlJc w:val="left"/>
      <w:pPr>
        <w:ind w:left="2880" w:hanging="360"/>
      </w:pPr>
      <w:rPr>
        <w:rFonts w:ascii="Symbol" w:hAnsi="Symbol" w:hint="default"/>
      </w:rPr>
    </w:lvl>
    <w:lvl w:ilvl="4" w:tplc="799A65A4">
      <w:start w:val="1"/>
      <w:numFmt w:val="bullet"/>
      <w:lvlText w:val="o"/>
      <w:lvlJc w:val="left"/>
      <w:pPr>
        <w:ind w:left="3600" w:hanging="360"/>
      </w:pPr>
      <w:rPr>
        <w:rFonts w:ascii="Courier New" w:hAnsi="Courier New" w:hint="default"/>
      </w:rPr>
    </w:lvl>
    <w:lvl w:ilvl="5" w:tplc="E5ACB6D4">
      <w:start w:val="1"/>
      <w:numFmt w:val="bullet"/>
      <w:lvlText w:val=""/>
      <w:lvlJc w:val="left"/>
      <w:pPr>
        <w:ind w:left="4320" w:hanging="360"/>
      </w:pPr>
      <w:rPr>
        <w:rFonts w:ascii="Wingdings" w:hAnsi="Wingdings" w:hint="default"/>
      </w:rPr>
    </w:lvl>
    <w:lvl w:ilvl="6" w:tplc="9748254E">
      <w:start w:val="1"/>
      <w:numFmt w:val="bullet"/>
      <w:lvlText w:val=""/>
      <w:lvlJc w:val="left"/>
      <w:pPr>
        <w:ind w:left="5040" w:hanging="360"/>
      </w:pPr>
      <w:rPr>
        <w:rFonts w:ascii="Symbol" w:hAnsi="Symbol" w:hint="default"/>
      </w:rPr>
    </w:lvl>
    <w:lvl w:ilvl="7" w:tplc="ABB86352">
      <w:start w:val="1"/>
      <w:numFmt w:val="bullet"/>
      <w:lvlText w:val="o"/>
      <w:lvlJc w:val="left"/>
      <w:pPr>
        <w:ind w:left="5760" w:hanging="360"/>
      </w:pPr>
      <w:rPr>
        <w:rFonts w:ascii="Courier New" w:hAnsi="Courier New" w:hint="default"/>
      </w:rPr>
    </w:lvl>
    <w:lvl w:ilvl="8" w:tplc="B442C622">
      <w:start w:val="1"/>
      <w:numFmt w:val="bullet"/>
      <w:lvlText w:val=""/>
      <w:lvlJc w:val="left"/>
      <w:pPr>
        <w:ind w:left="6480" w:hanging="360"/>
      </w:pPr>
      <w:rPr>
        <w:rFonts w:ascii="Wingdings" w:hAnsi="Wingdings" w:hint="default"/>
      </w:rPr>
    </w:lvl>
  </w:abstractNum>
  <w:abstractNum w:abstractNumId="25" w15:restartNumberingAfterBreak="0">
    <w:nsid w:val="69646827"/>
    <w:multiLevelType w:val="hybridMultilevel"/>
    <w:tmpl w:val="E7D6B3FA"/>
    <w:lvl w:ilvl="0" w:tplc="0B10C52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A4A5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32CA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B88E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EAF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F022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1854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0E42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80C9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646A66"/>
    <w:multiLevelType w:val="hybridMultilevel"/>
    <w:tmpl w:val="FFFFFFFF"/>
    <w:lvl w:ilvl="0" w:tplc="11148C60">
      <w:start w:val="1"/>
      <w:numFmt w:val="bullet"/>
      <w:lvlText w:val=""/>
      <w:lvlJc w:val="left"/>
      <w:pPr>
        <w:ind w:left="720" w:hanging="360"/>
      </w:pPr>
      <w:rPr>
        <w:rFonts w:ascii="Symbol" w:hAnsi="Symbol" w:hint="default"/>
      </w:rPr>
    </w:lvl>
    <w:lvl w:ilvl="1" w:tplc="A21EFBF8">
      <w:start w:val="1"/>
      <w:numFmt w:val="bullet"/>
      <w:lvlText w:val="o"/>
      <w:lvlJc w:val="left"/>
      <w:pPr>
        <w:ind w:left="1440" w:hanging="360"/>
      </w:pPr>
      <w:rPr>
        <w:rFonts w:ascii="Courier New" w:hAnsi="Courier New" w:hint="default"/>
      </w:rPr>
    </w:lvl>
    <w:lvl w:ilvl="2" w:tplc="012AE748">
      <w:start w:val="1"/>
      <w:numFmt w:val="bullet"/>
      <w:lvlText w:val=""/>
      <w:lvlJc w:val="left"/>
      <w:pPr>
        <w:ind w:left="2160" w:hanging="360"/>
      </w:pPr>
      <w:rPr>
        <w:rFonts w:ascii="Wingdings" w:hAnsi="Wingdings" w:hint="default"/>
      </w:rPr>
    </w:lvl>
    <w:lvl w:ilvl="3" w:tplc="5BD4565C">
      <w:start w:val="1"/>
      <w:numFmt w:val="bullet"/>
      <w:lvlText w:val=""/>
      <w:lvlJc w:val="left"/>
      <w:pPr>
        <w:ind w:left="2880" w:hanging="360"/>
      </w:pPr>
      <w:rPr>
        <w:rFonts w:ascii="Symbol" w:hAnsi="Symbol" w:hint="default"/>
      </w:rPr>
    </w:lvl>
    <w:lvl w:ilvl="4" w:tplc="73528D08">
      <w:start w:val="1"/>
      <w:numFmt w:val="bullet"/>
      <w:lvlText w:val="o"/>
      <w:lvlJc w:val="left"/>
      <w:pPr>
        <w:ind w:left="3600" w:hanging="360"/>
      </w:pPr>
      <w:rPr>
        <w:rFonts w:ascii="Courier New" w:hAnsi="Courier New" w:hint="default"/>
      </w:rPr>
    </w:lvl>
    <w:lvl w:ilvl="5" w:tplc="EB5CBCA2">
      <w:start w:val="1"/>
      <w:numFmt w:val="bullet"/>
      <w:lvlText w:val=""/>
      <w:lvlJc w:val="left"/>
      <w:pPr>
        <w:ind w:left="4320" w:hanging="360"/>
      </w:pPr>
      <w:rPr>
        <w:rFonts w:ascii="Wingdings" w:hAnsi="Wingdings" w:hint="default"/>
      </w:rPr>
    </w:lvl>
    <w:lvl w:ilvl="6" w:tplc="15BAE096">
      <w:start w:val="1"/>
      <w:numFmt w:val="bullet"/>
      <w:lvlText w:val=""/>
      <w:lvlJc w:val="left"/>
      <w:pPr>
        <w:ind w:left="5040" w:hanging="360"/>
      </w:pPr>
      <w:rPr>
        <w:rFonts w:ascii="Symbol" w:hAnsi="Symbol" w:hint="default"/>
      </w:rPr>
    </w:lvl>
    <w:lvl w:ilvl="7" w:tplc="9BC07C24">
      <w:start w:val="1"/>
      <w:numFmt w:val="bullet"/>
      <w:lvlText w:val="o"/>
      <w:lvlJc w:val="left"/>
      <w:pPr>
        <w:ind w:left="5760" w:hanging="360"/>
      </w:pPr>
      <w:rPr>
        <w:rFonts w:ascii="Courier New" w:hAnsi="Courier New" w:hint="default"/>
      </w:rPr>
    </w:lvl>
    <w:lvl w:ilvl="8" w:tplc="0CE2AB4E">
      <w:start w:val="1"/>
      <w:numFmt w:val="bullet"/>
      <w:lvlText w:val=""/>
      <w:lvlJc w:val="left"/>
      <w:pPr>
        <w:ind w:left="6480" w:hanging="360"/>
      </w:pPr>
      <w:rPr>
        <w:rFonts w:ascii="Wingdings" w:hAnsi="Wingdings" w:hint="default"/>
      </w:rPr>
    </w:lvl>
  </w:abstractNum>
  <w:abstractNum w:abstractNumId="27" w15:restartNumberingAfterBreak="0">
    <w:nsid w:val="73C77644"/>
    <w:multiLevelType w:val="hybridMultilevel"/>
    <w:tmpl w:val="FFFFFFFF"/>
    <w:lvl w:ilvl="0" w:tplc="3E9A17BE">
      <w:start w:val="1"/>
      <w:numFmt w:val="bullet"/>
      <w:lvlText w:val=""/>
      <w:lvlJc w:val="left"/>
      <w:pPr>
        <w:ind w:left="710" w:hanging="360"/>
      </w:pPr>
      <w:rPr>
        <w:rFonts w:ascii="Symbol" w:hAnsi="Symbol" w:hint="default"/>
      </w:rPr>
    </w:lvl>
    <w:lvl w:ilvl="1" w:tplc="44BC7340">
      <w:start w:val="1"/>
      <w:numFmt w:val="bullet"/>
      <w:lvlText w:val="o"/>
      <w:lvlJc w:val="left"/>
      <w:pPr>
        <w:ind w:left="1430" w:hanging="360"/>
      </w:pPr>
      <w:rPr>
        <w:rFonts w:ascii="Courier New" w:hAnsi="Courier New" w:hint="default"/>
      </w:rPr>
    </w:lvl>
    <w:lvl w:ilvl="2" w:tplc="C2EEB95A">
      <w:start w:val="1"/>
      <w:numFmt w:val="bullet"/>
      <w:lvlText w:val=""/>
      <w:lvlJc w:val="left"/>
      <w:pPr>
        <w:ind w:left="2150" w:hanging="360"/>
      </w:pPr>
      <w:rPr>
        <w:rFonts w:ascii="Wingdings" w:hAnsi="Wingdings" w:hint="default"/>
      </w:rPr>
    </w:lvl>
    <w:lvl w:ilvl="3" w:tplc="4F1667F6">
      <w:start w:val="1"/>
      <w:numFmt w:val="bullet"/>
      <w:lvlText w:val=""/>
      <w:lvlJc w:val="left"/>
      <w:pPr>
        <w:ind w:left="2870" w:hanging="360"/>
      </w:pPr>
      <w:rPr>
        <w:rFonts w:ascii="Symbol" w:hAnsi="Symbol" w:hint="default"/>
      </w:rPr>
    </w:lvl>
    <w:lvl w:ilvl="4" w:tplc="D1A8BC5E">
      <w:start w:val="1"/>
      <w:numFmt w:val="bullet"/>
      <w:lvlText w:val="o"/>
      <w:lvlJc w:val="left"/>
      <w:pPr>
        <w:ind w:left="3590" w:hanging="360"/>
      </w:pPr>
      <w:rPr>
        <w:rFonts w:ascii="Courier New" w:hAnsi="Courier New" w:hint="default"/>
      </w:rPr>
    </w:lvl>
    <w:lvl w:ilvl="5" w:tplc="0D9EBBD6">
      <w:start w:val="1"/>
      <w:numFmt w:val="bullet"/>
      <w:lvlText w:val=""/>
      <w:lvlJc w:val="left"/>
      <w:pPr>
        <w:ind w:left="4310" w:hanging="360"/>
      </w:pPr>
      <w:rPr>
        <w:rFonts w:ascii="Wingdings" w:hAnsi="Wingdings" w:hint="default"/>
      </w:rPr>
    </w:lvl>
    <w:lvl w:ilvl="6" w:tplc="72B2BA04">
      <w:start w:val="1"/>
      <w:numFmt w:val="bullet"/>
      <w:lvlText w:val=""/>
      <w:lvlJc w:val="left"/>
      <w:pPr>
        <w:ind w:left="5030" w:hanging="360"/>
      </w:pPr>
      <w:rPr>
        <w:rFonts w:ascii="Symbol" w:hAnsi="Symbol" w:hint="default"/>
      </w:rPr>
    </w:lvl>
    <w:lvl w:ilvl="7" w:tplc="D8D87E8E">
      <w:start w:val="1"/>
      <w:numFmt w:val="bullet"/>
      <w:lvlText w:val="o"/>
      <w:lvlJc w:val="left"/>
      <w:pPr>
        <w:ind w:left="5750" w:hanging="360"/>
      </w:pPr>
      <w:rPr>
        <w:rFonts w:ascii="Courier New" w:hAnsi="Courier New" w:hint="default"/>
      </w:rPr>
    </w:lvl>
    <w:lvl w:ilvl="8" w:tplc="8312A922">
      <w:start w:val="1"/>
      <w:numFmt w:val="bullet"/>
      <w:lvlText w:val=""/>
      <w:lvlJc w:val="left"/>
      <w:pPr>
        <w:ind w:left="6470" w:hanging="360"/>
      </w:pPr>
      <w:rPr>
        <w:rFonts w:ascii="Wingdings" w:hAnsi="Wingdings" w:hint="default"/>
      </w:rPr>
    </w:lvl>
  </w:abstractNum>
  <w:abstractNum w:abstractNumId="28" w15:restartNumberingAfterBreak="0">
    <w:nsid w:val="7F4A0F2E"/>
    <w:multiLevelType w:val="hybridMultilevel"/>
    <w:tmpl w:val="F51E2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272224">
    <w:abstractNumId w:val="21"/>
  </w:num>
  <w:num w:numId="2" w16cid:durableId="1114713887">
    <w:abstractNumId w:val="19"/>
  </w:num>
  <w:num w:numId="3" w16cid:durableId="1279802270">
    <w:abstractNumId w:val="17"/>
  </w:num>
  <w:num w:numId="4" w16cid:durableId="1297837219">
    <w:abstractNumId w:val="28"/>
  </w:num>
  <w:num w:numId="5" w16cid:durableId="1384788296">
    <w:abstractNumId w:val="22"/>
  </w:num>
  <w:num w:numId="6" w16cid:durableId="1450398510">
    <w:abstractNumId w:val="15"/>
  </w:num>
  <w:num w:numId="7" w16cid:durableId="1464469478">
    <w:abstractNumId w:val="4"/>
  </w:num>
  <w:num w:numId="8" w16cid:durableId="1467550408">
    <w:abstractNumId w:val="13"/>
  </w:num>
  <w:num w:numId="9" w16cid:durableId="1487041870">
    <w:abstractNumId w:val="25"/>
  </w:num>
  <w:num w:numId="10" w16cid:durableId="164978428">
    <w:abstractNumId w:val="9"/>
  </w:num>
  <w:num w:numId="11" w16cid:durableId="1680893059">
    <w:abstractNumId w:val="12"/>
  </w:num>
  <w:num w:numId="12" w16cid:durableId="1713578929">
    <w:abstractNumId w:val="0"/>
  </w:num>
  <w:num w:numId="13" w16cid:durableId="1719472042">
    <w:abstractNumId w:val="20"/>
  </w:num>
  <w:num w:numId="14" w16cid:durableId="1856963551">
    <w:abstractNumId w:val="11"/>
  </w:num>
  <w:num w:numId="15" w16cid:durableId="1867596745">
    <w:abstractNumId w:val="5"/>
  </w:num>
  <w:num w:numId="16" w16cid:durableId="1879391932">
    <w:abstractNumId w:val="7"/>
  </w:num>
  <w:num w:numId="17" w16cid:durableId="2010329567">
    <w:abstractNumId w:val="16"/>
  </w:num>
  <w:num w:numId="18" w16cid:durableId="20671026">
    <w:abstractNumId w:val="27"/>
  </w:num>
  <w:num w:numId="19" w16cid:durableId="252325223">
    <w:abstractNumId w:val="24"/>
  </w:num>
  <w:num w:numId="20" w16cid:durableId="27536112">
    <w:abstractNumId w:val="3"/>
  </w:num>
  <w:num w:numId="21" w16cid:durableId="284773459">
    <w:abstractNumId w:val="18"/>
  </w:num>
  <w:num w:numId="22" w16cid:durableId="724329372">
    <w:abstractNumId w:val="1"/>
  </w:num>
  <w:num w:numId="23" w16cid:durableId="806124151">
    <w:abstractNumId w:val="23"/>
  </w:num>
  <w:num w:numId="24" w16cid:durableId="840240315">
    <w:abstractNumId w:val="2"/>
  </w:num>
  <w:num w:numId="25" w16cid:durableId="850678201">
    <w:abstractNumId w:val="26"/>
  </w:num>
  <w:num w:numId="26" w16cid:durableId="860168171">
    <w:abstractNumId w:val="6"/>
  </w:num>
  <w:num w:numId="27" w16cid:durableId="89284028">
    <w:abstractNumId w:val="14"/>
  </w:num>
  <w:num w:numId="28" w16cid:durableId="931356448">
    <w:abstractNumId w:val="10"/>
  </w:num>
  <w:num w:numId="29" w16cid:durableId="996691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92"/>
    <w:rsid w:val="000051AC"/>
    <w:rsid w:val="00023016"/>
    <w:rsid w:val="00024604"/>
    <w:rsid w:val="000279B4"/>
    <w:rsid w:val="00036CC6"/>
    <w:rsid w:val="00052791"/>
    <w:rsid w:val="00086522"/>
    <w:rsid w:val="000950DB"/>
    <w:rsid w:val="00096941"/>
    <w:rsid w:val="000A2705"/>
    <w:rsid w:val="000B2E49"/>
    <w:rsid w:val="000B6F30"/>
    <w:rsid w:val="000E03C9"/>
    <w:rsid w:val="00120DCE"/>
    <w:rsid w:val="00131869"/>
    <w:rsid w:val="001333A9"/>
    <w:rsid w:val="0013764F"/>
    <w:rsid w:val="0014147F"/>
    <w:rsid w:val="001570C4"/>
    <w:rsid w:val="00177CBE"/>
    <w:rsid w:val="00177D8A"/>
    <w:rsid w:val="00183082"/>
    <w:rsid w:val="00185AE7"/>
    <w:rsid w:val="00196300"/>
    <w:rsid w:val="001A7D5C"/>
    <w:rsid w:val="001D27D1"/>
    <w:rsid w:val="001E37BA"/>
    <w:rsid w:val="001F5643"/>
    <w:rsid w:val="00202E33"/>
    <w:rsid w:val="00207EB7"/>
    <w:rsid w:val="00212FF0"/>
    <w:rsid w:val="00226F7B"/>
    <w:rsid w:val="002425C9"/>
    <w:rsid w:val="00244435"/>
    <w:rsid w:val="00257147"/>
    <w:rsid w:val="00257C01"/>
    <w:rsid w:val="00262C85"/>
    <w:rsid w:val="00287CE2"/>
    <w:rsid w:val="002A11AE"/>
    <w:rsid w:val="002A575B"/>
    <w:rsid w:val="002A5A44"/>
    <w:rsid w:val="002A6FBC"/>
    <w:rsid w:val="002B2401"/>
    <w:rsid w:val="002D34D3"/>
    <w:rsid w:val="002D7F6E"/>
    <w:rsid w:val="002F1CBA"/>
    <w:rsid w:val="00326709"/>
    <w:rsid w:val="00330B37"/>
    <w:rsid w:val="00337746"/>
    <w:rsid w:val="00351A27"/>
    <w:rsid w:val="00352A02"/>
    <w:rsid w:val="0037076C"/>
    <w:rsid w:val="003B205B"/>
    <w:rsid w:val="003B2C42"/>
    <w:rsid w:val="003C7B01"/>
    <w:rsid w:val="003E54F8"/>
    <w:rsid w:val="00402542"/>
    <w:rsid w:val="004074D3"/>
    <w:rsid w:val="004222EE"/>
    <w:rsid w:val="00423477"/>
    <w:rsid w:val="00453A53"/>
    <w:rsid w:val="0045771B"/>
    <w:rsid w:val="00474123"/>
    <w:rsid w:val="00487586"/>
    <w:rsid w:val="00493156"/>
    <w:rsid w:val="00499E3B"/>
    <w:rsid w:val="004C381F"/>
    <w:rsid w:val="004D508A"/>
    <w:rsid w:val="004E5253"/>
    <w:rsid w:val="005079A0"/>
    <w:rsid w:val="00514B92"/>
    <w:rsid w:val="00523BC9"/>
    <w:rsid w:val="00527FDA"/>
    <w:rsid w:val="00532E72"/>
    <w:rsid w:val="0054553E"/>
    <w:rsid w:val="005618E2"/>
    <w:rsid w:val="005729D0"/>
    <w:rsid w:val="00572A94"/>
    <w:rsid w:val="005A316A"/>
    <w:rsid w:val="005A56A6"/>
    <w:rsid w:val="005B53A6"/>
    <w:rsid w:val="005D0CAF"/>
    <w:rsid w:val="005E2520"/>
    <w:rsid w:val="005E36D1"/>
    <w:rsid w:val="005F09A6"/>
    <w:rsid w:val="005F6A66"/>
    <w:rsid w:val="00632B01"/>
    <w:rsid w:val="00637DE4"/>
    <w:rsid w:val="0064022B"/>
    <w:rsid w:val="00651335"/>
    <w:rsid w:val="00690763"/>
    <w:rsid w:val="00690C9C"/>
    <w:rsid w:val="006C5C0D"/>
    <w:rsid w:val="006E1388"/>
    <w:rsid w:val="006F1613"/>
    <w:rsid w:val="00711F44"/>
    <w:rsid w:val="00754010"/>
    <w:rsid w:val="0076306F"/>
    <w:rsid w:val="00797528"/>
    <w:rsid w:val="007A1351"/>
    <w:rsid w:val="007A4BAE"/>
    <w:rsid w:val="007B0B1F"/>
    <w:rsid w:val="007F04C3"/>
    <w:rsid w:val="008115A2"/>
    <w:rsid w:val="00814875"/>
    <w:rsid w:val="00826617"/>
    <w:rsid w:val="00834B2E"/>
    <w:rsid w:val="00863E34"/>
    <w:rsid w:val="008776DD"/>
    <w:rsid w:val="008777B1"/>
    <w:rsid w:val="00887CD9"/>
    <w:rsid w:val="008906DC"/>
    <w:rsid w:val="008D28CC"/>
    <w:rsid w:val="008E051C"/>
    <w:rsid w:val="008F16A6"/>
    <w:rsid w:val="008F55B8"/>
    <w:rsid w:val="008F5843"/>
    <w:rsid w:val="009061C4"/>
    <w:rsid w:val="009141B5"/>
    <w:rsid w:val="00917571"/>
    <w:rsid w:val="00926303"/>
    <w:rsid w:val="00942228"/>
    <w:rsid w:val="00952B08"/>
    <w:rsid w:val="00955477"/>
    <w:rsid w:val="009826C0"/>
    <w:rsid w:val="009A7B1C"/>
    <w:rsid w:val="009B303B"/>
    <w:rsid w:val="009B58EF"/>
    <w:rsid w:val="00A06A58"/>
    <w:rsid w:val="00A13191"/>
    <w:rsid w:val="00A1618A"/>
    <w:rsid w:val="00A304BC"/>
    <w:rsid w:val="00A33F82"/>
    <w:rsid w:val="00A46F46"/>
    <w:rsid w:val="00A606E3"/>
    <w:rsid w:val="00A61C45"/>
    <w:rsid w:val="00A82AB8"/>
    <w:rsid w:val="00AB6FB1"/>
    <w:rsid w:val="00AD32F4"/>
    <w:rsid w:val="00AE71C5"/>
    <w:rsid w:val="00AF39BA"/>
    <w:rsid w:val="00AF4D38"/>
    <w:rsid w:val="00AF7897"/>
    <w:rsid w:val="00B23E41"/>
    <w:rsid w:val="00B362D2"/>
    <w:rsid w:val="00B4021A"/>
    <w:rsid w:val="00BA11B6"/>
    <w:rsid w:val="00BA4E38"/>
    <w:rsid w:val="00BD2BAE"/>
    <w:rsid w:val="00BF45A3"/>
    <w:rsid w:val="00BF4FA6"/>
    <w:rsid w:val="00C0312E"/>
    <w:rsid w:val="00C066A4"/>
    <w:rsid w:val="00C16B32"/>
    <w:rsid w:val="00C17B40"/>
    <w:rsid w:val="00C30873"/>
    <w:rsid w:val="00C650ED"/>
    <w:rsid w:val="00C816DC"/>
    <w:rsid w:val="00CA33AB"/>
    <w:rsid w:val="00CA515D"/>
    <w:rsid w:val="00CB2524"/>
    <w:rsid w:val="00CB70F7"/>
    <w:rsid w:val="00CB7578"/>
    <w:rsid w:val="00CC4EA0"/>
    <w:rsid w:val="00CD6A50"/>
    <w:rsid w:val="00CE6CB2"/>
    <w:rsid w:val="00CF27DA"/>
    <w:rsid w:val="00D02E22"/>
    <w:rsid w:val="00D1476B"/>
    <w:rsid w:val="00D24B28"/>
    <w:rsid w:val="00D42AFD"/>
    <w:rsid w:val="00D438A3"/>
    <w:rsid w:val="00D443F3"/>
    <w:rsid w:val="00D50942"/>
    <w:rsid w:val="00D54193"/>
    <w:rsid w:val="00D61B16"/>
    <w:rsid w:val="00D63BC6"/>
    <w:rsid w:val="00D671CD"/>
    <w:rsid w:val="00D718DD"/>
    <w:rsid w:val="00D8488B"/>
    <w:rsid w:val="00DA0AA9"/>
    <w:rsid w:val="00DA54E2"/>
    <w:rsid w:val="00DA5961"/>
    <w:rsid w:val="00DC3B2D"/>
    <w:rsid w:val="00DD660D"/>
    <w:rsid w:val="00DE4FBE"/>
    <w:rsid w:val="00E11A4D"/>
    <w:rsid w:val="00E335A3"/>
    <w:rsid w:val="00E462E0"/>
    <w:rsid w:val="00E51CD6"/>
    <w:rsid w:val="00E51FAF"/>
    <w:rsid w:val="00E72B60"/>
    <w:rsid w:val="00E75F57"/>
    <w:rsid w:val="00E8002B"/>
    <w:rsid w:val="00E86A51"/>
    <w:rsid w:val="00E96921"/>
    <w:rsid w:val="00E97462"/>
    <w:rsid w:val="00EA0D01"/>
    <w:rsid w:val="00EA3CE5"/>
    <w:rsid w:val="00EB697E"/>
    <w:rsid w:val="00EC0452"/>
    <w:rsid w:val="00EC22A3"/>
    <w:rsid w:val="00EC2C6E"/>
    <w:rsid w:val="00ED1C6F"/>
    <w:rsid w:val="00ED3BB5"/>
    <w:rsid w:val="00EE22CB"/>
    <w:rsid w:val="00EF17FC"/>
    <w:rsid w:val="00EF56AB"/>
    <w:rsid w:val="00F061E6"/>
    <w:rsid w:val="00F15B88"/>
    <w:rsid w:val="00F35273"/>
    <w:rsid w:val="00F40E22"/>
    <w:rsid w:val="00F41794"/>
    <w:rsid w:val="00F51085"/>
    <w:rsid w:val="00F6106B"/>
    <w:rsid w:val="00FA0C51"/>
    <w:rsid w:val="00FA0CD2"/>
    <w:rsid w:val="00FB7C28"/>
    <w:rsid w:val="00FE0E75"/>
    <w:rsid w:val="00FE4D3C"/>
    <w:rsid w:val="00FF2EF3"/>
    <w:rsid w:val="00FF2F1D"/>
    <w:rsid w:val="01217EF1"/>
    <w:rsid w:val="0229BB71"/>
    <w:rsid w:val="02E35608"/>
    <w:rsid w:val="03F06CD3"/>
    <w:rsid w:val="04DC0DB5"/>
    <w:rsid w:val="05200857"/>
    <w:rsid w:val="052885BC"/>
    <w:rsid w:val="08DB4781"/>
    <w:rsid w:val="08F45247"/>
    <w:rsid w:val="08FA705C"/>
    <w:rsid w:val="08FCD1E9"/>
    <w:rsid w:val="09D5ECEA"/>
    <w:rsid w:val="09E8A9D7"/>
    <w:rsid w:val="0E0A1045"/>
    <w:rsid w:val="0E15B197"/>
    <w:rsid w:val="0E8C2663"/>
    <w:rsid w:val="0FF84BBE"/>
    <w:rsid w:val="100F6D7C"/>
    <w:rsid w:val="10271707"/>
    <w:rsid w:val="106F258C"/>
    <w:rsid w:val="10A256FC"/>
    <w:rsid w:val="1338AE56"/>
    <w:rsid w:val="13557F4C"/>
    <w:rsid w:val="15F23E31"/>
    <w:rsid w:val="1615628E"/>
    <w:rsid w:val="18271E9C"/>
    <w:rsid w:val="1A0766D9"/>
    <w:rsid w:val="1AD7F701"/>
    <w:rsid w:val="1ADA56B1"/>
    <w:rsid w:val="1B2522E3"/>
    <w:rsid w:val="1B4D7641"/>
    <w:rsid w:val="1BA7DC85"/>
    <w:rsid w:val="1BAD0F6C"/>
    <w:rsid w:val="1ED61D5C"/>
    <w:rsid w:val="20F0F6E6"/>
    <w:rsid w:val="21F61F70"/>
    <w:rsid w:val="231F51F2"/>
    <w:rsid w:val="23D265DC"/>
    <w:rsid w:val="265D1317"/>
    <w:rsid w:val="2661E54E"/>
    <w:rsid w:val="26E49AB0"/>
    <w:rsid w:val="26EEE6AE"/>
    <w:rsid w:val="28435330"/>
    <w:rsid w:val="28F10ECB"/>
    <w:rsid w:val="28FC44AE"/>
    <w:rsid w:val="293F1409"/>
    <w:rsid w:val="2AE527B1"/>
    <w:rsid w:val="2B5BE03A"/>
    <w:rsid w:val="2C7F6904"/>
    <w:rsid w:val="2EEC2AE3"/>
    <w:rsid w:val="3107AD70"/>
    <w:rsid w:val="32AEFA56"/>
    <w:rsid w:val="331EFD50"/>
    <w:rsid w:val="35C21FDD"/>
    <w:rsid w:val="36B43536"/>
    <w:rsid w:val="38363C85"/>
    <w:rsid w:val="39D2AE70"/>
    <w:rsid w:val="39E81470"/>
    <w:rsid w:val="3A10CA95"/>
    <w:rsid w:val="3A46202F"/>
    <w:rsid w:val="3B0A72E8"/>
    <w:rsid w:val="3B970C6D"/>
    <w:rsid w:val="3E38EA34"/>
    <w:rsid w:val="3EA78113"/>
    <w:rsid w:val="3F06BF46"/>
    <w:rsid w:val="3F0BF21B"/>
    <w:rsid w:val="3FA1D604"/>
    <w:rsid w:val="4201B0F2"/>
    <w:rsid w:val="43B4198E"/>
    <w:rsid w:val="444951A8"/>
    <w:rsid w:val="44A4F5EC"/>
    <w:rsid w:val="4596DE31"/>
    <w:rsid w:val="47A2C71E"/>
    <w:rsid w:val="48EB8514"/>
    <w:rsid w:val="4904AB0E"/>
    <w:rsid w:val="499A077F"/>
    <w:rsid w:val="4A3F5961"/>
    <w:rsid w:val="4C3624B5"/>
    <w:rsid w:val="4F4A0AD4"/>
    <w:rsid w:val="5331DCEF"/>
    <w:rsid w:val="53712441"/>
    <w:rsid w:val="55A40076"/>
    <w:rsid w:val="55B534C2"/>
    <w:rsid w:val="56DD6A80"/>
    <w:rsid w:val="56FEE2CB"/>
    <w:rsid w:val="57C82BE9"/>
    <w:rsid w:val="596A69F6"/>
    <w:rsid w:val="5A6DFC59"/>
    <w:rsid w:val="5B6BA5E4"/>
    <w:rsid w:val="5B71A600"/>
    <w:rsid w:val="5BA816A6"/>
    <w:rsid w:val="5BF693B8"/>
    <w:rsid w:val="5C2525D4"/>
    <w:rsid w:val="5CC3754E"/>
    <w:rsid w:val="5CFEEA5E"/>
    <w:rsid w:val="5E246962"/>
    <w:rsid w:val="60399C90"/>
    <w:rsid w:val="606E0229"/>
    <w:rsid w:val="610DB659"/>
    <w:rsid w:val="612F92E0"/>
    <w:rsid w:val="61DEDB30"/>
    <w:rsid w:val="62DF559C"/>
    <w:rsid w:val="634DC5EC"/>
    <w:rsid w:val="6613E78F"/>
    <w:rsid w:val="6694EB4B"/>
    <w:rsid w:val="67D9AC99"/>
    <w:rsid w:val="69A9A13E"/>
    <w:rsid w:val="6A006996"/>
    <w:rsid w:val="6BB75F83"/>
    <w:rsid w:val="6BCA5274"/>
    <w:rsid w:val="6C97B85B"/>
    <w:rsid w:val="6D00F693"/>
    <w:rsid w:val="6D515A66"/>
    <w:rsid w:val="6DC9E51F"/>
    <w:rsid w:val="6E388F74"/>
    <w:rsid w:val="6E91D040"/>
    <w:rsid w:val="6FDC1E9B"/>
    <w:rsid w:val="708C85B6"/>
    <w:rsid w:val="717A2ADA"/>
    <w:rsid w:val="738EB1DD"/>
    <w:rsid w:val="73B19225"/>
    <w:rsid w:val="74DCCAB6"/>
    <w:rsid w:val="75E538E0"/>
    <w:rsid w:val="7696AD59"/>
    <w:rsid w:val="77628343"/>
    <w:rsid w:val="778B6BA9"/>
    <w:rsid w:val="77DFD816"/>
    <w:rsid w:val="785CFE14"/>
    <w:rsid w:val="78A9F74E"/>
    <w:rsid w:val="7AE838E1"/>
    <w:rsid w:val="7B5D2C5A"/>
    <w:rsid w:val="7C5A4D5C"/>
    <w:rsid w:val="7CC4729C"/>
    <w:rsid w:val="7E416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C3E7"/>
  <w15:docId w15:val="{0EA671C9-9287-42C2-BDAC-297241AB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4" w:line="267" w:lineRule="auto"/>
      <w:ind w:left="730" w:hanging="370"/>
    </w:pPr>
    <w:rPr>
      <w:rFonts w:ascii="Gill Sans MT" w:eastAsia="Gill Sans MT" w:hAnsi="Gill Sans MT" w:cs="Gill Sans MT"/>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Gill Sans MT" w:eastAsia="Gill Sans MT" w:hAnsi="Gill Sans MT" w:cs="Gill Sans MT"/>
      <w:b/>
      <w:color w:val="808080"/>
    </w:rPr>
  </w:style>
  <w:style w:type="paragraph" w:styleId="Heading2">
    <w:name w:val="heading 2"/>
    <w:next w:val="Normal"/>
    <w:link w:val="Heading2Char"/>
    <w:uiPriority w:val="9"/>
    <w:unhideWhenUsed/>
    <w:qFormat/>
    <w:pPr>
      <w:keepNext/>
      <w:keepLines/>
      <w:spacing w:after="45" w:line="259" w:lineRule="auto"/>
      <w:ind w:left="10" w:hanging="10"/>
      <w:outlineLvl w:val="1"/>
    </w:pPr>
    <w:rPr>
      <w:rFonts w:ascii="Gill Sans MT" w:eastAsia="Gill Sans MT" w:hAnsi="Gill Sans MT" w:cs="Gill Sans MT"/>
      <w:b/>
      <w:color w:val="000000"/>
    </w:rPr>
  </w:style>
  <w:style w:type="paragraph" w:styleId="Heading3">
    <w:name w:val="heading 3"/>
    <w:basedOn w:val="Normal"/>
    <w:next w:val="Normal"/>
    <w:uiPriority w:val="9"/>
    <w:unhideWhenUsed/>
    <w:qFormat/>
    <w:rsid w:val="3A46202F"/>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ill Sans MT" w:eastAsia="Gill Sans MT" w:hAnsi="Gill Sans MT" w:cs="Gill Sans MT"/>
      <w:b/>
      <w:color w:val="000000"/>
      <w:sz w:val="24"/>
    </w:rPr>
  </w:style>
  <w:style w:type="character" w:customStyle="1" w:styleId="Heading1Char">
    <w:name w:val="Heading 1 Char"/>
    <w:link w:val="Heading1"/>
    <w:rPr>
      <w:rFonts w:ascii="Gill Sans MT" w:eastAsia="Gill Sans MT" w:hAnsi="Gill Sans MT" w:cs="Gill Sans MT"/>
      <w:b/>
      <w:color w:val="80808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474123"/>
    <w:pPr>
      <w:spacing w:after="0" w:line="240" w:lineRule="auto"/>
      <w:ind w:left="720" w:firstLine="0"/>
      <w:contextualSpacing/>
    </w:pPr>
    <w:rPr>
      <w:rFonts w:ascii="Times New Roman" w:eastAsia="Times New Roman" w:hAnsi="Times New Roman" w:cs="Times New Roman"/>
      <w:color w:val="auto"/>
      <w:kern w:val="0"/>
      <w14:ligatures w14:val="none"/>
    </w:rPr>
  </w:style>
  <w:style w:type="character" w:customStyle="1" w:styleId="cf01">
    <w:name w:val="cf01"/>
    <w:basedOn w:val="DefaultParagraphFont"/>
    <w:rsid w:val="00474123"/>
    <w:rPr>
      <w:rFonts w:ascii="Segoe UI" w:hAnsi="Segoe UI" w:cs="Segoe UI" w:hint="default"/>
      <w:sz w:val="18"/>
      <w:szCs w:val="18"/>
    </w:rPr>
  </w:style>
  <w:style w:type="character" w:styleId="CommentReference">
    <w:name w:val="annotation reference"/>
    <w:basedOn w:val="DefaultParagraphFont"/>
    <w:uiPriority w:val="99"/>
    <w:semiHidden/>
    <w:unhideWhenUsed/>
    <w:rsid w:val="00690C9C"/>
    <w:rPr>
      <w:sz w:val="16"/>
      <w:szCs w:val="16"/>
    </w:rPr>
  </w:style>
  <w:style w:type="paragraph" w:styleId="CommentText">
    <w:name w:val="annotation text"/>
    <w:basedOn w:val="Normal"/>
    <w:link w:val="CommentTextChar"/>
    <w:uiPriority w:val="99"/>
    <w:unhideWhenUsed/>
    <w:rsid w:val="00690C9C"/>
    <w:pPr>
      <w:spacing w:line="240" w:lineRule="auto"/>
    </w:pPr>
    <w:rPr>
      <w:sz w:val="20"/>
      <w:szCs w:val="20"/>
    </w:rPr>
  </w:style>
  <w:style w:type="character" w:customStyle="1" w:styleId="CommentTextChar">
    <w:name w:val="Comment Text Char"/>
    <w:basedOn w:val="DefaultParagraphFont"/>
    <w:link w:val="CommentText"/>
    <w:uiPriority w:val="99"/>
    <w:rsid w:val="00690C9C"/>
    <w:rPr>
      <w:rFonts w:ascii="Gill Sans MT" w:eastAsia="Gill Sans MT" w:hAnsi="Gill Sans MT" w:cs="Gill Sans MT"/>
      <w:color w:val="000000"/>
      <w:sz w:val="20"/>
      <w:szCs w:val="20"/>
    </w:rPr>
  </w:style>
  <w:style w:type="paragraph" w:styleId="CommentSubject">
    <w:name w:val="annotation subject"/>
    <w:basedOn w:val="CommentText"/>
    <w:next w:val="CommentText"/>
    <w:link w:val="CommentSubjectChar"/>
    <w:uiPriority w:val="99"/>
    <w:semiHidden/>
    <w:unhideWhenUsed/>
    <w:rsid w:val="00690C9C"/>
    <w:rPr>
      <w:b/>
      <w:bCs/>
    </w:rPr>
  </w:style>
  <w:style w:type="character" w:customStyle="1" w:styleId="CommentSubjectChar">
    <w:name w:val="Comment Subject Char"/>
    <w:basedOn w:val="CommentTextChar"/>
    <w:link w:val="CommentSubject"/>
    <w:uiPriority w:val="99"/>
    <w:semiHidden/>
    <w:rsid w:val="00690C9C"/>
    <w:rPr>
      <w:rFonts w:ascii="Gill Sans MT" w:eastAsia="Gill Sans MT" w:hAnsi="Gill Sans MT" w:cs="Gill Sans MT"/>
      <w:b/>
      <w:bCs/>
      <w:color w:val="000000"/>
      <w:sz w:val="20"/>
      <w:szCs w:val="20"/>
    </w:rPr>
  </w:style>
  <w:style w:type="paragraph" w:styleId="NormalWeb">
    <w:name w:val="Normal (Web)"/>
    <w:basedOn w:val="Normal"/>
    <w:uiPriority w:val="99"/>
    <w:unhideWhenUsed/>
    <w:rsid w:val="00423477"/>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Default">
    <w:name w:val="Default"/>
    <w:rsid w:val="00352A02"/>
    <w:pPr>
      <w:autoSpaceDE w:val="0"/>
      <w:autoSpaceDN w:val="0"/>
      <w:adjustRightInd w:val="0"/>
      <w:spacing w:after="0" w:line="240" w:lineRule="auto"/>
    </w:pPr>
    <w:rPr>
      <w:rFonts w:ascii="Calibri" w:eastAsia="Calibri" w:hAnsi="Calibri" w:cs="Calibri"/>
      <w:color w:val="000000"/>
      <w:kern w:val="0"/>
      <w:lang w:eastAsia="en-US"/>
      <w14:ligatures w14:val="none"/>
    </w:rPr>
  </w:style>
  <w:style w:type="character" w:styleId="Hyperlink">
    <w:name w:val="Hyperlink"/>
    <w:basedOn w:val="DefaultParagraphFont"/>
    <w:uiPriority w:val="99"/>
    <w:unhideWhenUsed/>
    <w:rsid w:val="3A46202F"/>
    <w:rPr>
      <w:color w:val="467886"/>
      <w:u w:val="single"/>
    </w:rPr>
  </w:style>
  <w:style w:type="paragraph" w:styleId="BodyText">
    <w:name w:val="Body Text"/>
    <w:basedOn w:val="Normal"/>
    <w:link w:val="BodyTextChar"/>
    <w:rsid w:val="00D63BC6"/>
    <w:pPr>
      <w:spacing w:after="0" w:line="240" w:lineRule="auto"/>
      <w:ind w:left="0" w:firstLine="0"/>
    </w:pPr>
    <w:rPr>
      <w:rFonts w:ascii="Arial" w:eastAsia="Times New Roman" w:hAnsi="Arial" w:cs="Times New Roman"/>
      <w:i/>
      <w:color w:val="auto"/>
      <w:kern w:val="0"/>
      <w:sz w:val="22"/>
      <w:lang w:eastAsia="en-US"/>
      <w14:ligatures w14:val="none"/>
    </w:rPr>
  </w:style>
  <w:style w:type="character" w:customStyle="1" w:styleId="BodyTextChar">
    <w:name w:val="Body Text Char"/>
    <w:basedOn w:val="DefaultParagraphFont"/>
    <w:link w:val="BodyText"/>
    <w:rsid w:val="00D63BC6"/>
    <w:rPr>
      <w:rFonts w:ascii="Arial" w:eastAsia="Times New Roman" w:hAnsi="Arial" w:cs="Times New Roman"/>
      <w:i/>
      <w:kern w:val="0"/>
      <w:sz w:val="22"/>
      <w:lang w:eastAsia="en-US"/>
      <w14:ligatures w14:val="none"/>
    </w:rPr>
  </w:style>
  <w:style w:type="character" w:styleId="UnresolvedMention">
    <w:name w:val="Unresolved Mention"/>
    <w:basedOn w:val="DefaultParagraphFont"/>
    <w:uiPriority w:val="99"/>
    <w:semiHidden/>
    <w:unhideWhenUsed/>
    <w:rsid w:val="00EA0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mCf8kXI_kUyTBqPwR3QCXd2wYPUPfBZHuVTsEsEEASZUOFBPUFQxOEZKTzlRR1IzN1NVSlRTREZWQSQlQCN0PWcu&amp;route=shortur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ircomed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ircomed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mn@circo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807193-26ef-4c91-9101-304cd26fe30d"/>
    <lcf76f155ced4ddcb4097134ff3c332f xmlns="10067fd5-c86e-4baf-b701-c92bdbcdd1d2">
      <Terms xmlns="http://schemas.microsoft.com/office/infopath/2007/PartnerControls"/>
    </lcf76f155ced4ddcb4097134ff3c332f>
    <Thumbnail xmlns="10067fd5-c86e-4baf-b701-c92bdbcdd1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53C16A33B1F240A2F508F154E6A38C" ma:contentTypeVersion="14" ma:contentTypeDescription="Create a new document." ma:contentTypeScope="" ma:versionID="a13446aa2305aec46f8241797591c08e">
  <xsd:schema xmlns:xsd="http://www.w3.org/2001/XMLSchema" xmlns:xs="http://www.w3.org/2001/XMLSchema" xmlns:p="http://schemas.microsoft.com/office/2006/metadata/properties" xmlns:ns2="10067fd5-c86e-4baf-b701-c92bdbcdd1d2" xmlns:ns3="1e807193-26ef-4c91-9101-304cd26fe30d" targetNamespace="http://schemas.microsoft.com/office/2006/metadata/properties" ma:root="true" ma:fieldsID="ffdab86e3ae508e2188dd0b0b17e6759" ns2:_="" ns3:_="">
    <xsd:import namespace="10067fd5-c86e-4baf-b701-c92bdbcdd1d2"/>
    <xsd:import namespace="1e807193-26ef-4c91-9101-304cd26fe3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67fd5-c86e-4baf-b701-c92bdbcd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547e39-3627-4223-a61d-b904a027241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07193-26ef-4c91-9101-304cd26fe3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030d07-4191-448e-99cf-a05cfde6d1e3}" ma:internalName="TaxCatchAll" ma:showField="CatchAllData" ma:web="1e807193-26ef-4c91-9101-304cd26fe30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3689C-9E74-480E-817A-75549DD6A971}">
  <ds:schemaRefs>
    <ds:schemaRef ds:uri="http://schemas.microsoft.com/sharepoint/v3/contenttype/forms"/>
  </ds:schemaRefs>
</ds:datastoreItem>
</file>

<file path=customXml/itemProps2.xml><?xml version="1.0" encoding="utf-8"?>
<ds:datastoreItem xmlns:ds="http://schemas.openxmlformats.org/officeDocument/2006/customXml" ds:itemID="{343D55E9-F956-4EF7-9EF8-79EFA3166704}">
  <ds:schemaRefs>
    <ds:schemaRef ds:uri="http://schemas.microsoft.com/office/2006/metadata/properties"/>
    <ds:schemaRef ds:uri="http://schemas.microsoft.com/office/infopath/2007/PartnerControls"/>
    <ds:schemaRef ds:uri="1e807193-26ef-4c91-9101-304cd26fe30d"/>
    <ds:schemaRef ds:uri="10067fd5-c86e-4baf-b701-c92bdbcdd1d2"/>
  </ds:schemaRefs>
</ds:datastoreItem>
</file>

<file path=customXml/itemProps3.xml><?xml version="1.0" encoding="utf-8"?>
<ds:datastoreItem xmlns:ds="http://schemas.openxmlformats.org/officeDocument/2006/customXml" ds:itemID="{BB5DB601-AE23-4658-8498-4D104A16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67fd5-c86e-4baf-b701-c92bdbcdd1d2"/>
    <ds:schemaRef ds:uri="1e807193-26ef-4c91-9101-304cd26fe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1717</Words>
  <Characters>9910</Characters>
  <Application>Microsoft Office Word</Application>
  <DocSecurity>0</DocSecurity>
  <Lines>230</Lines>
  <Paragraphs>143</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Bickerstaff</dc:creator>
  <cp:keywords/>
  <cp:lastModifiedBy>Lizzy Hayes</cp:lastModifiedBy>
  <cp:revision>3</cp:revision>
  <dcterms:created xsi:type="dcterms:W3CDTF">2026-05-26T14:10:00Z</dcterms:created>
  <dcterms:modified xsi:type="dcterms:W3CDTF">2026-05-26T14:13:00Z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0x0101005D53C16A33B1F240A2F508F154E6A38C</vt:lpwstr>
  </property>
  <property fmtid="{D5CDD505-2E9C-101B-9397-08002B2CF9AE}" pid="3" name="MediaServiceImageTags">
    <vt:lpwstr/>
  </property>
</Properties>
</file>